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66E38" w14:textId="465ABFBD" w:rsidR="00B8744E" w:rsidRDefault="00931B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A93C6" wp14:editId="0991EF07">
                <wp:simplePos x="0" y="0"/>
                <wp:positionH relativeFrom="column">
                  <wp:posOffset>11323</wp:posOffset>
                </wp:positionH>
                <wp:positionV relativeFrom="paragraph">
                  <wp:posOffset>110322</wp:posOffset>
                </wp:positionV>
                <wp:extent cx="11633812" cy="13341426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3812" cy="13341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8D75E" w14:textId="77777777" w:rsidR="00931BE5" w:rsidRPr="00931BE5" w:rsidRDefault="00931BE5" w:rsidP="00931BE5">
                            <w:pPr>
                              <w:spacing w:line="288" w:lineRule="atLeast"/>
                              <w:textAlignment w:val="baseline"/>
                              <w:outlineLvl w:val="1"/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262626"/>
                                <w:sz w:val="51"/>
                                <w:szCs w:val="51"/>
                                <w:lang w:eastAsia="en-GB"/>
                              </w:rPr>
                            </w:pPr>
                            <w:r w:rsidRPr="00931BE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262626"/>
                                <w:sz w:val="51"/>
                                <w:szCs w:val="51"/>
                                <w:lang w:eastAsia="en-GB"/>
                              </w:rPr>
                              <w:t>We work alongside your business or school</w:t>
                            </w:r>
                          </w:p>
                          <w:p w14:paraId="72AB1F24" w14:textId="77777777" w:rsidR="00931BE5" w:rsidRPr="00931BE5" w:rsidRDefault="00931BE5" w:rsidP="00931BE5">
                            <w:pPr>
                              <w:spacing w:after="384" w:line="384" w:lineRule="atLeast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</w:pPr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>CF Pharma are an ISO Accredited Medical Device Company based in Kilkenny, manufacturing and selling Alcohol Free </w:t>
                            </w:r>
                            <w:r w:rsidRPr="00931BE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54595F"/>
                                <w:lang w:eastAsia="en-GB"/>
                              </w:rPr>
                              <w:t>Sanitiser</w:t>
                            </w:r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>, as well as </w:t>
                            </w:r>
                            <w:r w:rsidRPr="00931BE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54595F"/>
                                <w:lang w:eastAsia="en-GB"/>
                              </w:rPr>
                              <w:t>Foot Operated, Table Top and Wall Mounted Sanitiser Dispensers</w:t>
                            </w:r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>.</w:t>
                            </w:r>
                          </w:p>
                          <w:p w14:paraId="29D69ACC" w14:textId="77777777" w:rsidR="00931BE5" w:rsidRPr="00931BE5" w:rsidRDefault="00931BE5" w:rsidP="00931BE5">
                            <w:pPr>
                              <w:spacing w:after="384" w:line="384" w:lineRule="atLeast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</w:pPr>
                            <w:proofErr w:type="spellStart"/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>CleanRite</w:t>
                            </w:r>
                            <w:proofErr w:type="spellEnd"/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 xml:space="preserve"> is alcohol free hypoallergenic sanitiser. The </w:t>
                            </w:r>
                            <w:proofErr w:type="spellStart"/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>CleanRite</w:t>
                            </w:r>
                            <w:proofErr w:type="spellEnd"/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 xml:space="preserve"> range is </w:t>
                            </w:r>
                            <w:r w:rsidRPr="00931BE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54595F"/>
                                <w:lang w:eastAsia="en-GB"/>
                              </w:rPr>
                              <w:t>EPA approved against SARS-CoV-2 with a full complement of safety studies.</w:t>
                            </w:r>
                          </w:p>
                          <w:p w14:paraId="28FD3B2F" w14:textId="77777777" w:rsidR="00931BE5" w:rsidRPr="00931BE5" w:rsidRDefault="00931BE5" w:rsidP="00931BE5">
                            <w:pPr>
                              <w:spacing w:line="384" w:lineRule="atLeast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</w:pPr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>Our products are based on </w:t>
                            </w:r>
                            <w:r w:rsidRPr="00931BE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54595F"/>
                                <w:lang w:eastAsia="en-GB"/>
                              </w:rPr>
                              <w:t>Hypochlorous </w:t>
                            </w:r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 xml:space="preserve">also known as </w:t>
                            </w:r>
                            <w:proofErr w:type="spellStart"/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>HOCl</w:t>
                            </w:r>
                            <w:proofErr w:type="spellEnd"/>
                            <w:r w:rsidRPr="00931BE5">
                              <w:rPr>
                                <w:rFonts w:ascii="Arial" w:eastAsia="Times New Roman" w:hAnsi="Arial" w:cs="Times New Roman"/>
                                <w:color w:val="54595F"/>
                                <w:lang w:eastAsia="en-GB"/>
                              </w:rPr>
                              <w:t xml:space="preserve"> which is a disinfectant product based on shelf stable Hypochlorous, which delivers the highest killing efficacy yet with a full safety profile.  Our technology facilitates the wider availability and application of Hypochlorous and is </w:t>
                            </w:r>
                            <w:r w:rsidRPr="00931BE5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54595F"/>
                                <w:lang w:eastAsia="en-GB"/>
                              </w:rPr>
                              <w:t>a major breakthrough in disinfection. </w:t>
                            </w:r>
                          </w:p>
                          <w:p w14:paraId="3FEFEA3C" w14:textId="1E5A85B5" w:rsidR="00931BE5" w:rsidRDefault="00931B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B1E75" wp14:editId="65596CA2">
                                  <wp:extent cx="11235055" cy="4993640"/>
                                  <wp:effectExtent l="0" t="0" r="4445" b="0"/>
                                  <wp:docPr id="2" name="Picture 2" descr="A picture containing text, toiletr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toiletry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5055" cy="4993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83FCE" w14:textId="5F6337A8" w:rsidR="0062088C" w:rsidRDefault="006208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5B0131" wp14:editId="6E31C503">
                                  <wp:extent cx="9573658" cy="10693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9171" cy="10710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A93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9pt;margin-top:8.7pt;width:916.05pt;height:10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" fillcolor="white [3201]" strokeweight=".5pt">
                <v:textbox>
                  <w:txbxContent>
                    <w:p w14:paraId="6F38D75E" w14:textId="77777777" w:rsidR="00931BE5" w:rsidRPr="00931BE5" w:rsidRDefault="00931BE5" w:rsidP="00931BE5">
                      <w:pPr>
                        <w:spacing w:line="288" w:lineRule="atLeast"/>
                        <w:textAlignment w:val="baseline"/>
                        <w:outlineLvl w:val="1"/>
                        <w:rPr>
                          <w:rFonts w:ascii="Arial" w:eastAsia="Times New Roman" w:hAnsi="Arial" w:cs="Times New Roman"/>
                          <w:b/>
                          <w:bCs/>
                          <w:color w:val="262626"/>
                          <w:sz w:val="51"/>
                          <w:szCs w:val="51"/>
                          <w:lang w:eastAsia="en-GB"/>
                        </w:rPr>
                      </w:pPr>
                      <w:r w:rsidRPr="00931BE5">
                        <w:rPr>
                          <w:rFonts w:ascii="Arial" w:eastAsia="Times New Roman" w:hAnsi="Arial" w:cs="Times New Roman"/>
                          <w:b/>
                          <w:bCs/>
                          <w:color w:val="262626"/>
                          <w:sz w:val="51"/>
                          <w:szCs w:val="51"/>
                          <w:lang w:eastAsia="en-GB"/>
                        </w:rPr>
                        <w:t>We work alongside your business or school</w:t>
                      </w:r>
                    </w:p>
                    <w:p w14:paraId="72AB1F24" w14:textId="77777777" w:rsidR="00931BE5" w:rsidRPr="00931BE5" w:rsidRDefault="00931BE5" w:rsidP="00931BE5">
                      <w:pPr>
                        <w:spacing w:after="384" w:line="384" w:lineRule="atLeast"/>
                        <w:textAlignment w:val="baseline"/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</w:pPr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>CF Pharma are an ISO Accredited Medical Device Company based in Kilkenny, manufacturing and selling Alcohol Free </w:t>
                      </w:r>
                      <w:r w:rsidRPr="00931BE5">
                        <w:rPr>
                          <w:rFonts w:ascii="Arial" w:eastAsia="Times New Roman" w:hAnsi="Arial" w:cs="Times New Roman"/>
                          <w:b/>
                          <w:bCs/>
                          <w:color w:val="54595F"/>
                          <w:lang w:eastAsia="en-GB"/>
                        </w:rPr>
                        <w:t>Sanitiser</w:t>
                      </w:r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>, as well as </w:t>
                      </w:r>
                      <w:r w:rsidRPr="00931BE5">
                        <w:rPr>
                          <w:rFonts w:ascii="Arial" w:eastAsia="Times New Roman" w:hAnsi="Arial" w:cs="Times New Roman"/>
                          <w:b/>
                          <w:bCs/>
                          <w:color w:val="54595F"/>
                          <w:lang w:eastAsia="en-GB"/>
                        </w:rPr>
                        <w:t>Foot Operated, Table Top and Wall Mounted Sanitiser Dispensers</w:t>
                      </w:r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>.</w:t>
                      </w:r>
                    </w:p>
                    <w:p w14:paraId="29D69ACC" w14:textId="77777777" w:rsidR="00931BE5" w:rsidRPr="00931BE5" w:rsidRDefault="00931BE5" w:rsidP="00931BE5">
                      <w:pPr>
                        <w:spacing w:after="384" w:line="384" w:lineRule="atLeast"/>
                        <w:textAlignment w:val="baseline"/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</w:pPr>
                      <w:proofErr w:type="spellStart"/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>CleanRite</w:t>
                      </w:r>
                      <w:proofErr w:type="spellEnd"/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 xml:space="preserve"> is alcohol free hypoallergenic sanitiser. The </w:t>
                      </w:r>
                      <w:proofErr w:type="spellStart"/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>CleanRite</w:t>
                      </w:r>
                      <w:proofErr w:type="spellEnd"/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 xml:space="preserve"> range is </w:t>
                      </w:r>
                      <w:r w:rsidRPr="00931BE5">
                        <w:rPr>
                          <w:rFonts w:ascii="Arial" w:eastAsia="Times New Roman" w:hAnsi="Arial" w:cs="Times New Roman"/>
                          <w:b/>
                          <w:bCs/>
                          <w:color w:val="54595F"/>
                          <w:lang w:eastAsia="en-GB"/>
                        </w:rPr>
                        <w:t>EPA approved against SARS-CoV-2 with a full complement of safety studies.</w:t>
                      </w:r>
                    </w:p>
                    <w:p w14:paraId="28FD3B2F" w14:textId="77777777" w:rsidR="00931BE5" w:rsidRPr="00931BE5" w:rsidRDefault="00931BE5" w:rsidP="00931BE5">
                      <w:pPr>
                        <w:spacing w:line="384" w:lineRule="atLeast"/>
                        <w:textAlignment w:val="baseline"/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</w:pPr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>Our products are based on </w:t>
                      </w:r>
                      <w:r w:rsidRPr="00931BE5">
                        <w:rPr>
                          <w:rFonts w:ascii="Arial" w:eastAsia="Times New Roman" w:hAnsi="Arial" w:cs="Times New Roman"/>
                          <w:b/>
                          <w:bCs/>
                          <w:color w:val="54595F"/>
                          <w:lang w:eastAsia="en-GB"/>
                        </w:rPr>
                        <w:t>Hypochlorous </w:t>
                      </w:r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 xml:space="preserve">also known as </w:t>
                      </w:r>
                      <w:proofErr w:type="spellStart"/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>HOCl</w:t>
                      </w:r>
                      <w:proofErr w:type="spellEnd"/>
                      <w:r w:rsidRPr="00931BE5">
                        <w:rPr>
                          <w:rFonts w:ascii="Arial" w:eastAsia="Times New Roman" w:hAnsi="Arial" w:cs="Times New Roman"/>
                          <w:color w:val="54595F"/>
                          <w:lang w:eastAsia="en-GB"/>
                        </w:rPr>
                        <w:t xml:space="preserve"> which is a disinfectant product based on shelf stable Hypochlorous, which delivers the highest killing efficacy yet with a full safety profile.  Our technology facilitates the wider availability and application of Hypochlorous and is </w:t>
                      </w:r>
                      <w:r w:rsidRPr="00931BE5">
                        <w:rPr>
                          <w:rFonts w:ascii="Arial" w:eastAsia="Times New Roman" w:hAnsi="Arial" w:cs="Times New Roman"/>
                          <w:b/>
                          <w:bCs/>
                          <w:color w:val="54595F"/>
                          <w:lang w:eastAsia="en-GB"/>
                        </w:rPr>
                        <w:t>a major breakthrough in disinfection. </w:t>
                      </w:r>
                    </w:p>
                    <w:p w14:paraId="3FEFEA3C" w14:textId="1E5A85B5" w:rsidR="00931BE5" w:rsidRDefault="00931BE5">
                      <w:r>
                        <w:rPr>
                          <w:noProof/>
                        </w:rPr>
                        <w:drawing>
                          <wp:inline distT="0" distB="0" distL="0" distR="0" wp14:anchorId="35BB1E75" wp14:editId="65596CA2">
                            <wp:extent cx="11235055" cy="4993640"/>
                            <wp:effectExtent l="0" t="0" r="4445" b="0"/>
                            <wp:docPr id="2" name="Picture 2" descr="A picture containing text, toiletr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toiletry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5055" cy="4993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83FCE" w14:textId="5F6337A8" w:rsidR="0062088C" w:rsidRDefault="0062088C">
                      <w:r>
                        <w:rPr>
                          <w:noProof/>
                        </w:rPr>
                        <w:drawing>
                          <wp:inline distT="0" distB="0" distL="0" distR="0" wp14:anchorId="7C5B0131" wp14:editId="6E31C503">
                            <wp:extent cx="9573658" cy="10693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9171" cy="10710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8744E" w:rsidSect="003C1F4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E5"/>
    <w:rsid w:val="003C1F44"/>
    <w:rsid w:val="0062088C"/>
    <w:rsid w:val="00931BE5"/>
    <w:rsid w:val="00B8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85E4A"/>
  <w15:chartTrackingRefBased/>
  <w15:docId w15:val="{264B639D-8073-8447-9F5B-85E1A945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1B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B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31B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3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5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Deaglán Ó Broin</dc:creator>
  <cp:keywords/>
  <dc:description/>
  <cp:lastModifiedBy>Deaglán Ó Broin</cp:lastModifiedBy>
  <cp:revision>2</cp:revision>
  <dcterms:created xsi:type="dcterms:W3CDTF">2021-09-01T16:01:00Z</dcterms:created>
  <dcterms:modified xsi:type="dcterms:W3CDTF">2021-09-02T08:11:00Z</dcterms:modified>
</cp:coreProperties>
</file>