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B8" w:rsidRDefault="005F5EB8">
      <w:pPr>
        <w:pStyle w:val="BodyText"/>
        <w:rPr>
          <w:rFonts w:ascii="Times New Roman"/>
          <w:sz w:val="20"/>
        </w:rPr>
      </w:pPr>
    </w:p>
    <w:p w:rsidR="005F5EB8" w:rsidRDefault="005F5EB8">
      <w:pPr>
        <w:pStyle w:val="BodyText"/>
        <w:spacing w:before="8"/>
        <w:rPr>
          <w:rFonts w:ascii="Times New Roman"/>
          <w:sz w:val="19"/>
        </w:rPr>
      </w:pPr>
    </w:p>
    <w:p w:rsidR="005F5EB8" w:rsidRDefault="009F6C22">
      <w:pPr>
        <w:pStyle w:val="Heading1"/>
        <w:numPr>
          <w:ilvl w:val="0"/>
          <w:numId w:val="1"/>
        </w:numPr>
        <w:tabs>
          <w:tab w:val="left" w:pos="448"/>
          <w:tab w:val="left" w:pos="9464"/>
        </w:tabs>
        <w:spacing w:before="0"/>
        <w:ind w:hanging="343"/>
      </w:pPr>
      <w:r>
        <w:rPr>
          <w:shd w:val="clear" w:color="auto" w:fill="CCCCCC"/>
        </w:rPr>
        <w:t>Identification</w:t>
      </w:r>
      <w:r>
        <w:rPr>
          <w:spacing w:val="15"/>
          <w:shd w:val="clear" w:color="auto" w:fill="CCCCCC"/>
        </w:rPr>
        <w:t xml:space="preserve"> </w:t>
      </w:r>
      <w:r>
        <w:rPr>
          <w:shd w:val="clear" w:color="auto" w:fill="CCCCCC"/>
        </w:rPr>
        <w:t>of</w:t>
      </w:r>
      <w:r>
        <w:rPr>
          <w:spacing w:val="15"/>
          <w:shd w:val="clear" w:color="auto" w:fill="CCCCCC"/>
        </w:rPr>
        <w:t xml:space="preserve"> </w:t>
      </w:r>
      <w:r>
        <w:rPr>
          <w:shd w:val="clear" w:color="auto" w:fill="CCCCCC"/>
        </w:rPr>
        <w:t>the</w:t>
      </w:r>
      <w:r>
        <w:rPr>
          <w:spacing w:val="18"/>
          <w:shd w:val="clear" w:color="auto" w:fill="CCCCCC"/>
        </w:rPr>
        <w:t xml:space="preserve"> </w:t>
      </w:r>
      <w:r>
        <w:rPr>
          <w:shd w:val="clear" w:color="auto" w:fill="CCCCCC"/>
        </w:rPr>
        <w:t>Substance</w:t>
      </w:r>
      <w:r>
        <w:rPr>
          <w:spacing w:val="18"/>
          <w:shd w:val="clear" w:color="auto" w:fill="CCCCCC"/>
        </w:rPr>
        <w:t xml:space="preserve"> </w:t>
      </w:r>
      <w:r>
        <w:rPr>
          <w:shd w:val="clear" w:color="auto" w:fill="CCCCCC"/>
        </w:rPr>
        <w:t>/</w:t>
      </w:r>
      <w:r>
        <w:rPr>
          <w:spacing w:val="18"/>
          <w:shd w:val="clear" w:color="auto" w:fill="CCCCCC"/>
        </w:rPr>
        <w:t xml:space="preserve"> </w:t>
      </w:r>
      <w:r>
        <w:rPr>
          <w:shd w:val="clear" w:color="auto" w:fill="CCCCCC"/>
        </w:rPr>
        <w:t>Mixture</w:t>
      </w:r>
      <w:r>
        <w:rPr>
          <w:spacing w:val="18"/>
          <w:shd w:val="clear" w:color="auto" w:fill="CCCCCC"/>
        </w:rPr>
        <w:t xml:space="preserve"> </w:t>
      </w:r>
      <w:r>
        <w:rPr>
          <w:shd w:val="clear" w:color="auto" w:fill="CCCCCC"/>
        </w:rPr>
        <w:t>and</w:t>
      </w:r>
      <w:r>
        <w:rPr>
          <w:spacing w:val="15"/>
          <w:shd w:val="clear" w:color="auto" w:fill="CCCCCC"/>
        </w:rPr>
        <w:t xml:space="preserve"> </w:t>
      </w:r>
      <w:r>
        <w:rPr>
          <w:shd w:val="clear" w:color="auto" w:fill="CCCCCC"/>
        </w:rPr>
        <w:t>the</w:t>
      </w:r>
      <w:r>
        <w:rPr>
          <w:spacing w:val="18"/>
          <w:shd w:val="clear" w:color="auto" w:fill="CCCCCC"/>
        </w:rPr>
        <w:t xml:space="preserve"> </w:t>
      </w:r>
      <w:r>
        <w:rPr>
          <w:shd w:val="clear" w:color="auto" w:fill="CCCCCC"/>
        </w:rPr>
        <w:t>Company</w:t>
      </w:r>
      <w:r>
        <w:rPr>
          <w:spacing w:val="10"/>
          <w:shd w:val="clear" w:color="auto" w:fill="CCCCCC"/>
        </w:rPr>
        <w:t xml:space="preserve"> </w:t>
      </w:r>
      <w:r>
        <w:rPr>
          <w:shd w:val="clear" w:color="auto" w:fill="CCCCCC"/>
        </w:rPr>
        <w:t>/</w:t>
      </w:r>
      <w:r>
        <w:rPr>
          <w:spacing w:val="16"/>
          <w:shd w:val="clear" w:color="auto" w:fill="CCCCCC"/>
        </w:rPr>
        <w:t xml:space="preserve"> </w:t>
      </w:r>
      <w:r>
        <w:rPr>
          <w:shd w:val="clear" w:color="auto" w:fill="CCCCCC"/>
        </w:rPr>
        <w:t>Undertaking</w:t>
      </w:r>
      <w:r>
        <w:rPr>
          <w:shd w:val="clear" w:color="auto" w:fill="CCCCCC"/>
        </w:rPr>
        <w:tab/>
      </w:r>
    </w:p>
    <w:p w:rsidR="005F5EB8" w:rsidRDefault="009F6C22">
      <w:pPr>
        <w:pStyle w:val="Heading2"/>
        <w:tabs>
          <w:tab w:val="left" w:pos="9464"/>
        </w:tabs>
        <w:spacing w:before="166"/>
      </w:pPr>
      <w:r>
        <w:rPr>
          <w:spacing w:val="-26"/>
          <w:w w:val="103"/>
          <w:shd w:val="clear" w:color="auto" w:fill="E0E0E0"/>
        </w:rPr>
        <w:t xml:space="preserve"> </w:t>
      </w:r>
      <w:r>
        <w:rPr>
          <w:w w:val="105"/>
          <w:shd w:val="clear" w:color="auto" w:fill="E0E0E0"/>
        </w:rPr>
        <w:t>1.1.   Product</w:t>
      </w:r>
      <w:r>
        <w:rPr>
          <w:spacing w:val="-26"/>
          <w:w w:val="105"/>
          <w:shd w:val="clear" w:color="auto" w:fill="E0E0E0"/>
        </w:rPr>
        <w:t xml:space="preserve"> </w:t>
      </w:r>
      <w:r>
        <w:rPr>
          <w:w w:val="105"/>
          <w:shd w:val="clear" w:color="auto" w:fill="E0E0E0"/>
        </w:rPr>
        <w:t>Identifier</w:t>
      </w:r>
      <w:r>
        <w:rPr>
          <w:shd w:val="clear" w:color="auto" w:fill="E0E0E0"/>
        </w:rPr>
        <w:tab/>
      </w:r>
    </w:p>
    <w:p w:rsidR="005F5EB8" w:rsidRDefault="005F5EB8">
      <w:pPr>
        <w:sectPr w:rsidR="005F5EB8">
          <w:headerReference w:type="default" r:id="rId8"/>
          <w:footerReference w:type="default" r:id="rId9"/>
          <w:type w:val="continuous"/>
          <w:pgSz w:w="12240" w:h="15840"/>
          <w:pgMar w:top="1640" w:right="1320" w:bottom="600" w:left="1340" w:header="570" w:footer="420" w:gutter="0"/>
          <w:pgNumType w:start="1"/>
          <w:cols w:space="720"/>
        </w:sectPr>
      </w:pPr>
    </w:p>
    <w:p w:rsidR="005F5EB8" w:rsidRDefault="009F6C22">
      <w:pPr>
        <w:spacing w:before="71" w:line="259" w:lineRule="auto"/>
        <w:ind w:left="1014" w:right="-15"/>
        <w:rPr>
          <w:b/>
          <w:sz w:val="18"/>
        </w:rPr>
      </w:pPr>
      <w:r>
        <w:rPr>
          <w:b/>
          <w:w w:val="105"/>
          <w:sz w:val="18"/>
        </w:rPr>
        <w:lastRenderedPageBreak/>
        <w:t>Identification of Substance /</w:t>
      </w:r>
      <w:r>
        <w:rPr>
          <w:b/>
          <w:spacing w:val="-17"/>
          <w:w w:val="105"/>
          <w:sz w:val="18"/>
        </w:rPr>
        <w:t xml:space="preserve"> </w:t>
      </w:r>
      <w:r>
        <w:rPr>
          <w:b/>
          <w:w w:val="105"/>
          <w:sz w:val="18"/>
        </w:rPr>
        <w:t>Mixture:</w:t>
      </w:r>
    </w:p>
    <w:p w:rsidR="005F5EB8" w:rsidRDefault="009F6C22">
      <w:pPr>
        <w:pStyle w:val="BodyText"/>
        <w:spacing w:before="64"/>
        <w:ind w:left="656"/>
      </w:pPr>
      <w:r>
        <w:br w:type="column"/>
      </w:r>
      <w:r w:rsidR="00EE4F28">
        <w:rPr>
          <w:w w:val="105"/>
        </w:rPr>
        <w:lastRenderedPageBreak/>
        <w:t>Diamond 801</w:t>
      </w:r>
      <w:r>
        <w:rPr>
          <w:w w:val="105"/>
        </w:rPr>
        <w:t xml:space="preserve"> Washing </w:t>
      </w:r>
      <w:proofErr w:type="gramStart"/>
      <w:r>
        <w:rPr>
          <w:w w:val="105"/>
        </w:rPr>
        <w:t>Up</w:t>
      </w:r>
      <w:proofErr w:type="gramEnd"/>
      <w:r>
        <w:rPr>
          <w:w w:val="105"/>
        </w:rPr>
        <w:t xml:space="preserve"> Liquid</w:t>
      </w:r>
    </w:p>
    <w:p w:rsidR="005F5EB8" w:rsidRDefault="005F5EB8">
      <w:pPr>
        <w:sectPr w:rsidR="005F5EB8">
          <w:type w:val="continuous"/>
          <w:pgSz w:w="12240" w:h="15840"/>
          <w:pgMar w:top="1640" w:right="1320" w:bottom="600" w:left="1340" w:header="720" w:footer="720" w:gutter="0"/>
          <w:cols w:num="2" w:space="720" w:equalWidth="0">
            <w:col w:w="2851" w:space="40"/>
            <w:col w:w="6689"/>
          </w:cols>
        </w:sectPr>
      </w:pPr>
    </w:p>
    <w:p w:rsidR="005F5EB8" w:rsidRDefault="005F5EB8">
      <w:pPr>
        <w:pStyle w:val="BodyText"/>
        <w:spacing w:before="7"/>
        <w:rPr>
          <w:sz w:val="9"/>
        </w:rPr>
      </w:pPr>
    </w:p>
    <w:p w:rsidR="005F5EB8" w:rsidRDefault="009F6C22">
      <w:pPr>
        <w:tabs>
          <w:tab w:val="left" w:pos="3546"/>
          <w:tab w:val="left" w:pos="9464"/>
        </w:tabs>
        <w:spacing w:before="3" w:line="280" w:lineRule="atLeast"/>
        <w:ind w:left="1014" w:right="113" w:hanging="593"/>
        <w:rPr>
          <w:sz w:val="18"/>
        </w:rPr>
      </w:pPr>
      <w:r>
        <w:rPr>
          <w:b/>
          <w:spacing w:val="-26"/>
          <w:w w:val="103"/>
          <w:sz w:val="18"/>
          <w:shd w:val="clear" w:color="auto" w:fill="E0E0E0"/>
        </w:rPr>
        <w:t xml:space="preserve"> </w:t>
      </w:r>
      <w:r>
        <w:rPr>
          <w:b/>
          <w:w w:val="105"/>
          <w:sz w:val="18"/>
          <w:shd w:val="clear" w:color="auto" w:fill="E0E0E0"/>
        </w:rPr>
        <w:t>1.2. Relevant Identified Uses / Uses</w:t>
      </w:r>
      <w:r>
        <w:rPr>
          <w:b/>
          <w:spacing w:val="-13"/>
          <w:w w:val="105"/>
          <w:sz w:val="18"/>
          <w:shd w:val="clear" w:color="auto" w:fill="E0E0E0"/>
        </w:rPr>
        <w:t xml:space="preserve"> </w:t>
      </w:r>
      <w:r>
        <w:rPr>
          <w:b/>
          <w:w w:val="105"/>
          <w:sz w:val="18"/>
          <w:shd w:val="clear" w:color="auto" w:fill="E0E0E0"/>
        </w:rPr>
        <w:t>Advised</w:t>
      </w:r>
      <w:r>
        <w:rPr>
          <w:b/>
          <w:spacing w:val="-9"/>
          <w:w w:val="105"/>
          <w:sz w:val="18"/>
          <w:shd w:val="clear" w:color="auto" w:fill="E0E0E0"/>
        </w:rPr>
        <w:t xml:space="preserve"> </w:t>
      </w:r>
      <w:r>
        <w:rPr>
          <w:b/>
          <w:w w:val="105"/>
          <w:sz w:val="18"/>
          <w:shd w:val="clear" w:color="auto" w:fill="E0E0E0"/>
        </w:rPr>
        <w:t>Against</w:t>
      </w:r>
      <w:r>
        <w:rPr>
          <w:b/>
          <w:sz w:val="18"/>
          <w:shd w:val="clear" w:color="auto" w:fill="E0E0E0"/>
        </w:rPr>
        <w:tab/>
      </w:r>
      <w:r>
        <w:rPr>
          <w:b/>
          <w:sz w:val="18"/>
        </w:rPr>
        <w:t xml:space="preserve"> </w:t>
      </w:r>
      <w:r>
        <w:rPr>
          <w:b/>
          <w:w w:val="105"/>
          <w:sz w:val="18"/>
        </w:rPr>
        <w:t>Relevant</w:t>
      </w:r>
      <w:r>
        <w:rPr>
          <w:b/>
          <w:spacing w:val="-7"/>
          <w:w w:val="105"/>
          <w:sz w:val="18"/>
        </w:rPr>
        <w:t xml:space="preserve"> </w:t>
      </w:r>
      <w:r>
        <w:rPr>
          <w:b/>
          <w:w w:val="105"/>
          <w:sz w:val="18"/>
        </w:rPr>
        <w:t>Identified</w:t>
      </w:r>
      <w:r>
        <w:rPr>
          <w:b/>
          <w:spacing w:val="-8"/>
          <w:w w:val="105"/>
          <w:sz w:val="18"/>
        </w:rPr>
        <w:t xml:space="preserve"> </w:t>
      </w:r>
      <w:r>
        <w:rPr>
          <w:b/>
          <w:w w:val="105"/>
          <w:sz w:val="18"/>
        </w:rPr>
        <w:t>Use(s)</w:t>
      </w:r>
      <w:r>
        <w:rPr>
          <w:b/>
          <w:w w:val="105"/>
          <w:sz w:val="18"/>
        </w:rPr>
        <w:tab/>
      </w:r>
      <w:r>
        <w:rPr>
          <w:w w:val="105"/>
          <w:position w:val="1"/>
          <w:sz w:val="18"/>
        </w:rPr>
        <w:t>Water-</w:t>
      </w:r>
      <w:proofErr w:type="gramStart"/>
      <w:r>
        <w:rPr>
          <w:w w:val="105"/>
          <w:position w:val="1"/>
          <w:sz w:val="18"/>
        </w:rPr>
        <w:t>based  detergent</w:t>
      </w:r>
      <w:proofErr w:type="gramEnd"/>
      <w:r>
        <w:rPr>
          <w:w w:val="105"/>
          <w:position w:val="1"/>
          <w:sz w:val="18"/>
        </w:rPr>
        <w:t xml:space="preserve">  used  to assist in the</w:t>
      </w:r>
      <w:r>
        <w:rPr>
          <w:spacing w:val="-21"/>
          <w:w w:val="105"/>
          <w:position w:val="1"/>
          <w:sz w:val="18"/>
        </w:rPr>
        <w:t xml:space="preserve"> </w:t>
      </w:r>
      <w:r>
        <w:rPr>
          <w:w w:val="105"/>
          <w:position w:val="1"/>
          <w:sz w:val="18"/>
        </w:rPr>
        <w:t>handwashing of dishes</w:t>
      </w:r>
    </w:p>
    <w:p w:rsidR="005F5EB8" w:rsidRDefault="009F6C22">
      <w:pPr>
        <w:pStyle w:val="BodyText"/>
        <w:spacing w:line="206" w:lineRule="exact"/>
        <w:ind w:left="773" w:right="2296"/>
        <w:jc w:val="center"/>
      </w:pPr>
      <w:proofErr w:type="gramStart"/>
      <w:r>
        <w:rPr>
          <w:w w:val="105"/>
        </w:rPr>
        <w:t>and</w:t>
      </w:r>
      <w:proofErr w:type="gramEnd"/>
      <w:r>
        <w:rPr>
          <w:w w:val="105"/>
        </w:rPr>
        <w:t xml:space="preserve"> cutlery.</w:t>
      </w:r>
    </w:p>
    <w:p w:rsidR="005F5EB8" w:rsidRDefault="009F6C22">
      <w:pPr>
        <w:tabs>
          <w:tab w:val="left" w:pos="3546"/>
        </w:tabs>
        <w:spacing w:before="97"/>
        <w:ind w:left="1014"/>
        <w:rPr>
          <w:sz w:val="18"/>
        </w:rPr>
      </w:pPr>
      <w:r>
        <w:rPr>
          <w:b/>
          <w:w w:val="105"/>
          <w:sz w:val="18"/>
        </w:rPr>
        <w:t>Uses</w:t>
      </w:r>
      <w:r>
        <w:rPr>
          <w:b/>
          <w:spacing w:val="-9"/>
          <w:w w:val="105"/>
          <w:sz w:val="18"/>
        </w:rPr>
        <w:t xml:space="preserve"> </w:t>
      </w:r>
      <w:r>
        <w:rPr>
          <w:b/>
          <w:w w:val="105"/>
          <w:sz w:val="18"/>
        </w:rPr>
        <w:t>Advised</w:t>
      </w:r>
      <w:r>
        <w:rPr>
          <w:b/>
          <w:spacing w:val="-10"/>
          <w:w w:val="105"/>
          <w:sz w:val="18"/>
        </w:rPr>
        <w:t xml:space="preserve"> </w:t>
      </w:r>
      <w:r>
        <w:rPr>
          <w:b/>
          <w:w w:val="105"/>
          <w:sz w:val="18"/>
        </w:rPr>
        <w:t>Against</w:t>
      </w:r>
      <w:r>
        <w:rPr>
          <w:b/>
          <w:w w:val="105"/>
          <w:sz w:val="18"/>
        </w:rPr>
        <w:tab/>
      </w:r>
      <w:r>
        <w:rPr>
          <w:w w:val="105"/>
          <w:position w:val="1"/>
          <w:sz w:val="18"/>
        </w:rPr>
        <w:t>At</w:t>
      </w:r>
      <w:r>
        <w:rPr>
          <w:spacing w:val="-9"/>
          <w:w w:val="105"/>
          <w:position w:val="1"/>
          <w:sz w:val="18"/>
        </w:rPr>
        <w:t xml:space="preserve"> </w:t>
      </w:r>
      <w:r>
        <w:rPr>
          <w:w w:val="105"/>
          <w:position w:val="1"/>
          <w:sz w:val="18"/>
        </w:rPr>
        <w:t>this</w:t>
      </w:r>
      <w:r>
        <w:rPr>
          <w:spacing w:val="-8"/>
          <w:w w:val="105"/>
          <w:position w:val="1"/>
          <w:sz w:val="18"/>
        </w:rPr>
        <w:t xml:space="preserve"> </w:t>
      </w:r>
      <w:r>
        <w:rPr>
          <w:w w:val="105"/>
          <w:position w:val="1"/>
          <w:sz w:val="18"/>
        </w:rPr>
        <w:t>moment</w:t>
      </w:r>
      <w:r>
        <w:rPr>
          <w:spacing w:val="-9"/>
          <w:w w:val="105"/>
          <w:position w:val="1"/>
          <w:sz w:val="18"/>
        </w:rPr>
        <w:t xml:space="preserve"> </w:t>
      </w:r>
      <w:r>
        <w:rPr>
          <w:w w:val="105"/>
          <w:position w:val="1"/>
          <w:sz w:val="18"/>
        </w:rPr>
        <w:t>we</w:t>
      </w:r>
      <w:r>
        <w:rPr>
          <w:spacing w:val="-11"/>
          <w:w w:val="105"/>
          <w:position w:val="1"/>
          <w:sz w:val="18"/>
        </w:rPr>
        <w:t xml:space="preserve"> </w:t>
      </w:r>
      <w:r>
        <w:rPr>
          <w:w w:val="105"/>
          <w:position w:val="1"/>
          <w:sz w:val="18"/>
        </w:rPr>
        <w:t>have</w:t>
      </w:r>
      <w:r>
        <w:rPr>
          <w:spacing w:val="-8"/>
          <w:w w:val="105"/>
          <w:position w:val="1"/>
          <w:sz w:val="18"/>
        </w:rPr>
        <w:t xml:space="preserve"> </w:t>
      </w:r>
      <w:r>
        <w:rPr>
          <w:w w:val="105"/>
          <w:position w:val="1"/>
          <w:sz w:val="18"/>
        </w:rPr>
        <w:t>not</w:t>
      </w:r>
      <w:r>
        <w:rPr>
          <w:spacing w:val="-9"/>
          <w:w w:val="105"/>
          <w:position w:val="1"/>
          <w:sz w:val="18"/>
        </w:rPr>
        <w:t xml:space="preserve"> </w:t>
      </w:r>
      <w:r>
        <w:rPr>
          <w:w w:val="105"/>
          <w:position w:val="1"/>
          <w:sz w:val="18"/>
        </w:rPr>
        <w:t>identified</w:t>
      </w:r>
      <w:r>
        <w:rPr>
          <w:spacing w:val="-8"/>
          <w:w w:val="105"/>
          <w:position w:val="1"/>
          <w:sz w:val="18"/>
        </w:rPr>
        <w:t xml:space="preserve"> </w:t>
      </w:r>
      <w:r>
        <w:rPr>
          <w:w w:val="105"/>
          <w:position w:val="1"/>
          <w:sz w:val="18"/>
        </w:rPr>
        <w:t>any</w:t>
      </w:r>
      <w:r>
        <w:rPr>
          <w:spacing w:val="-11"/>
          <w:w w:val="105"/>
          <w:position w:val="1"/>
          <w:sz w:val="18"/>
        </w:rPr>
        <w:t xml:space="preserve"> </w:t>
      </w:r>
      <w:r>
        <w:rPr>
          <w:w w:val="105"/>
          <w:position w:val="1"/>
          <w:sz w:val="18"/>
        </w:rPr>
        <w:t>uses</w:t>
      </w:r>
      <w:r>
        <w:rPr>
          <w:spacing w:val="-8"/>
          <w:w w:val="105"/>
          <w:position w:val="1"/>
          <w:sz w:val="18"/>
        </w:rPr>
        <w:t xml:space="preserve"> </w:t>
      </w:r>
      <w:r>
        <w:rPr>
          <w:w w:val="105"/>
          <w:position w:val="1"/>
          <w:sz w:val="18"/>
        </w:rPr>
        <w:t>advised</w:t>
      </w:r>
      <w:r>
        <w:rPr>
          <w:spacing w:val="-8"/>
          <w:w w:val="105"/>
          <w:position w:val="1"/>
          <w:sz w:val="18"/>
        </w:rPr>
        <w:t xml:space="preserve"> </w:t>
      </w:r>
      <w:r>
        <w:rPr>
          <w:w w:val="105"/>
          <w:position w:val="1"/>
          <w:sz w:val="18"/>
        </w:rPr>
        <w:t>against.</w:t>
      </w:r>
    </w:p>
    <w:p w:rsidR="005F5EB8" w:rsidRDefault="005F5EB8">
      <w:pPr>
        <w:pStyle w:val="BodyText"/>
        <w:rPr>
          <w:sz w:val="11"/>
        </w:rPr>
      </w:pPr>
    </w:p>
    <w:p w:rsidR="005F5EB8" w:rsidRDefault="00D26DDF">
      <w:pPr>
        <w:tabs>
          <w:tab w:val="left" w:pos="3546"/>
          <w:tab w:val="left" w:pos="9464"/>
        </w:tabs>
        <w:spacing w:before="76" w:line="432" w:lineRule="auto"/>
        <w:ind w:left="1014" w:right="113" w:hanging="593"/>
        <w:rPr>
          <w:sz w:val="18"/>
        </w:rPr>
      </w:pPr>
      <w:r>
        <w:pict>
          <v:shape id="_x0000_s1173" style="position:absolute;left:0;text-align:left;margin-left:112.7pt;margin-top:17pt;width:426.05pt;height:.1pt;z-index:-15424;mso-position-horizontal-relative:page" coordorigin="2254,340" coordsize="8521,0" o:spt="100" adj="0,,0" path="m2254,340r2524,m4778,340r27,m4805,340r5969,e" filled="f" strokeweight=".4655mm">
            <v:stroke joinstyle="round"/>
            <v:formulas/>
            <v:path arrowok="t" o:connecttype="segments"/>
            <w10:wrap anchorx="page"/>
          </v:shape>
        </w:pict>
      </w:r>
      <w:r>
        <w:pict>
          <v:shape id="_x0000_s1172" style="position:absolute;left:0;text-align:left;margin-left:112.7pt;margin-top:33.8pt;width:426.05pt;height:.1pt;z-index:-15400;mso-position-horizontal-relative:page" coordorigin="2254,676" coordsize="8521,0" o:spt="100" adj="0,,0" path="m2254,676r2524,m4778,676r12,m4790,676r5984,e" filled="f" strokecolor="#999" strokeweight=".2115mm">
            <v:stroke joinstyle="round"/>
            <v:formulas/>
            <v:path arrowok="t" o:connecttype="segments"/>
            <w10:wrap anchorx="page"/>
          </v:shape>
        </w:pict>
      </w:r>
      <w:r w:rsidR="009F6C22">
        <w:rPr>
          <w:b/>
          <w:spacing w:val="-26"/>
          <w:w w:val="103"/>
          <w:sz w:val="18"/>
          <w:shd w:val="clear" w:color="auto" w:fill="E0E0E0"/>
        </w:rPr>
        <w:t xml:space="preserve"> </w:t>
      </w:r>
      <w:r w:rsidR="009F6C22">
        <w:rPr>
          <w:b/>
          <w:w w:val="105"/>
          <w:sz w:val="18"/>
          <w:shd w:val="clear" w:color="auto" w:fill="E0E0E0"/>
        </w:rPr>
        <w:t>1.3. Details of the Supplier of the Safety Data</w:t>
      </w:r>
      <w:r w:rsidR="009F6C22">
        <w:rPr>
          <w:b/>
          <w:spacing w:val="-8"/>
          <w:w w:val="105"/>
          <w:sz w:val="18"/>
          <w:shd w:val="clear" w:color="auto" w:fill="E0E0E0"/>
        </w:rPr>
        <w:t xml:space="preserve"> </w:t>
      </w:r>
      <w:r w:rsidR="009F6C22">
        <w:rPr>
          <w:b/>
          <w:w w:val="105"/>
          <w:sz w:val="18"/>
          <w:shd w:val="clear" w:color="auto" w:fill="E0E0E0"/>
        </w:rPr>
        <w:t>Sheet</w:t>
      </w:r>
      <w:r w:rsidR="009F6C22">
        <w:rPr>
          <w:b/>
          <w:sz w:val="18"/>
          <w:shd w:val="clear" w:color="auto" w:fill="E0E0E0"/>
        </w:rPr>
        <w:tab/>
      </w:r>
      <w:r w:rsidR="009F6C22">
        <w:rPr>
          <w:b/>
          <w:sz w:val="18"/>
        </w:rPr>
        <w:t xml:space="preserve"> </w:t>
      </w:r>
      <w:r w:rsidR="009F6C22">
        <w:rPr>
          <w:b/>
          <w:w w:val="105"/>
          <w:sz w:val="18"/>
        </w:rPr>
        <w:t>Company</w:t>
      </w:r>
      <w:r w:rsidR="009F6C22">
        <w:rPr>
          <w:b/>
          <w:spacing w:val="-8"/>
          <w:w w:val="105"/>
          <w:sz w:val="18"/>
        </w:rPr>
        <w:t xml:space="preserve"> </w:t>
      </w:r>
      <w:r w:rsidR="009F6C22">
        <w:rPr>
          <w:b/>
          <w:w w:val="105"/>
          <w:sz w:val="18"/>
        </w:rPr>
        <w:t>Name</w:t>
      </w:r>
      <w:r w:rsidR="009F6C22">
        <w:rPr>
          <w:b/>
          <w:w w:val="105"/>
          <w:sz w:val="18"/>
        </w:rPr>
        <w:tab/>
      </w:r>
      <w:r w:rsidR="009F6C22">
        <w:rPr>
          <w:w w:val="105"/>
          <w:position w:val="1"/>
          <w:sz w:val="18"/>
        </w:rPr>
        <w:t>Parkside Ireland</w:t>
      </w:r>
      <w:r w:rsidR="009F6C22">
        <w:rPr>
          <w:spacing w:val="-27"/>
          <w:w w:val="105"/>
          <w:position w:val="1"/>
          <w:sz w:val="18"/>
        </w:rPr>
        <w:t xml:space="preserve"> </w:t>
      </w:r>
      <w:r w:rsidR="009F6C22">
        <w:rPr>
          <w:w w:val="105"/>
          <w:position w:val="1"/>
          <w:sz w:val="18"/>
        </w:rPr>
        <w:t>Limited</w:t>
      </w:r>
    </w:p>
    <w:p w:rsidR="005F5EB8" w:rsidRDefault="009F6C22">
      <w:pPr>
        <w:pStyle w:val="BodyText"/>
        <w:tabs>
          <w:tab w:val="left" w:pos="3546"/>
        </w:tabs>
        <w:spacing w:after="5" w:line="158" w:lineRule="exact"/>
        <w:ind w:left="1014"/>
      </w:pPr>
      <w:r>
        <w:rPr>
          <w:b/>
          <w:w w:val="105"/>
        </w:rPr>
        <w:t>Address</w:t>
      </w:r>
      <w:r>
        <w:rPr>
          <w:b/>
          <w:w w:val="105"/>
        </w:rPr>
        <w:tab/>
      </w:r>
      <w:r>
        <w:rPr>
          <w:w w:val="105"/>
          <w:position w:val="1"/>
        </w:rPr>
        <w:t>71</w:t>
      </w:r>
      <w:r>
        <w:rPr>
          <w:spacing w:val="-11"/>
          <w:w w:val="105"/>
          <w:position w:val="1"/>
        </w:rPr>
        <w:t xml:space="preserve"> </w:t>
      </w:r>
      <w:r>
        <w:rPr>
          <w:w w:val="105"/>
          <w:position w:val="1"/>
        </w:rPr>
        <w:t>Cherry</w:t>
      </w:r>
      <w:r>
        <w:rPr>
          <w:spacing w:val="-14"/>
          <w:w w:val="105"/>
          <w:position w:val="1"/>
        </w:rPr>
        <w:t xml:space="preserve"> </w:t>
      </w:r>
      <w:r>
        <w:rPr>
          <w:w w:val="105"/>
          <w:position w:val="1"/>
        </w:rPr>
        <w:t>Orchard</w:t>
      </w:r>
      <w:r>
        <w:rPr>
          <w:spacing w:val="-11"/>
          <w:w w:val="105"/>
          <w:position w:val="1"/>
        </w:rPr>
        <w:t xml:space="preserve"> </w:t>
      </w:r>
      <w:r>
        <w:rPr>
          <w:w w:val="105"/>
          <w:position w:val="1"/>
        </w:rPr>
        <w:t>Industrial</w:t>
      </w:r>
      <w:r>
        <w:rPr>
          <w:spacing w:val="-11"/>
          <w:w w:val="105"/>
          <w:position w:val="1"/>
        </w:rPr>
        <w:t xml:space="preserve"> </w:t>
      </w:r>
      <w:proofErr w:type="gramStart"/>
      <w:r>
        <w:rPr>
          <w:w w:val="105"/>
          <w:position w:val="1"/>
        </w:rPr>
        <w:t>Estate</w:t>
      </w:r>
      <w:proofErr w:type="gramEnd"/>
      <w:r>
        <w:rPr>
          <w:w w:val="105"/>
          <w:position w:val="1"/>
        </w:rPr>
        <w:t>,</w:t>
      </w:r>
      <w:r>
        <w:rPr>
          <w:spacing w:val="-12"/>
          <w:w w:val="105"/>
          <w:position w:val="1"/>
        </w:rPr>
        <w:t xml:space="preserve"> </w:t>
      </w:r>
      <w:r>
        <w:rPr>
          <w:w w:val="105"/>
          <w:position w:val="1"/>
        </w:rPr>
        <w:t>Ballyfermot,</w:t>
      </w:r>
      <w:r>
        <w:rPr>
          <w:spacing w:val="-12"/>
          <w:w w:val="105"/>
          <w:position w:val="1"/>
        </w:rPr>
        <w:t xml:space="preserve"> </w:t>
      </w:r>
      <w:r>
        <w:rPr>
          <w:w w:val="105"/>
          <w:position w:val="1"/>
        </w:rPr>
        <w:t>Dublin</w:t>
      </w:r>
      <w:r>
        <w:rPr>
          <w:spacing w:val="-11"/>
          <w:w w:val="105"/>
          <w:position w:val="1"/>
        </w:rPr>
        <w:t xml:space="preserve"> </w:t>
      </w:r>
      <w:r>
        <w:rPr>
          <w:w w:val="105"/>
          <w:position w:val="1"/>
        </w:rPr>
        <w:t>10</w:t>
      </w:r>
    </w:p>
    <w:p w:rsidR="005F5EB8" w:rsidRDefault="00D26DDF">
      <w:pPr>
        <w:pStyle w:val="BodyText"/>
        <w:spacing w:line="20" w:lineRule="exact"/>
        <w:ind w:left="906"/>
        <w:rPr>
          <w:sz w:val="2"/>
        </w:rPr>
      </w:pPr>
      <w:r>
        <w:rPr>
          <w:sz w:val="2"/>
        </w:rPr>
      </w:r>
      <w:r>
        <w:rPr>
          <w:sz w:val="2"/>
        </w:rPr>
        <w:pict>
          <v:group id="_x0000_s1168" style="width:426.8pt;height:.75pt;mso-position-horizontal-relative:char;mso-position-vertical-relative:line" coordsize="8536,15">
            <v:line id="_x0000_s1171" style="position:absolute" from="8,8" to="2532,8" strokecolor="#999" strokeweight=".25383mm"/>
            <v:line id="_x0000_s1170" style="position:absolute" from="2532,8" to="2544,8" strokecolor="#999" strokeweight=".25383mm"/>
            <v:line id="_x0000_s1169" style="position:absolute" from="2544,8" to="8528,8" strokecolor="#999" strokeweight=".25383mm"/>
            <w10:wrap type="none"/>
            <w10:anchorlock/>
          </v:group>
        </w:pict>
      </w:r>
    </w:p>
    <w:p w:rsidR="005F5EB8" w:rsidRDefault="009F6C22">
      <w:pPr>
        <w:tabs>
          <w:tab w:val="left" w:pos="3546"/>
        </w:tabs>
        <w:spacing w:before="87" w:after="2"/>
        <w:ind w:left="1014"/>
        <w:rPr>
          <w:sz w:val="18"/>
        </w:rPr>
      </w:pPr>
      <w:r>
        <w:rPr>
          <w:b/>
          <w:w w:val="105"/>
          <w:sz w:val="18"/>
        </w:rPr>
        <w:t>Telephone</w:t>
      </w:r>
      <w:r>
        <w:rPr>
          <w:b/>
          <w:w w:val="105"/>
          <w:sz w:val="18"/>
        </w:rPr>
        <w:tab/>
      </w:r>
      <w:r>
        <w:rPr>
          <w:w w:val="105"/>
          <w:position w:val="1"/>
          <w:sz w:val="18"/>
        </w:rPr>
        <w:t>+353 1 626</w:t>
      </w:r>
      <w:r>
        <w:rPr>
          <w:spacing w:val="-23"/>
          <w:w w:val="105"/>
          <w:position w:val="1"/>
          <w:sz w:val="18"/>
        </w:rPr>
        <w:t xml:space="preserve"> </w:t>
      </w:r>
      <w:r>
        <w:rPr>
          <w:w w:val="105"/>
          <w:position w:val="1"/>
          <w:sz w:val="18"/>
        </w:rPr>
        <w:t>8342</w:t>
      </w:r>
    </w:p>
    <w:p w:rsidR="005F5EB8" w:rsidRDefault="00D26DDF">
      <w:pPr>
        <w:pStyle w:val="BodyText"/>
        <w:spacing w:line="20" w:lineRule="exact"/>
        <w:ind w:left="906"/>
        <w:rPr>
          <w:sz w:val="2"/>
        </w:rPr>
      </w:pPr>
      <w:r>
        <w:rPr>
          <w:sz w:val="2"/>
        </w:rPr>
      </w:r>
      <w:r>
        <w:rPr>
          <w:sz w:val="2"/>
        </w:rPr>
        <w:pict>
          <v:group id="_x0000_s1164" style="width:426.8pt;height:.75pt;mso-position-horizontal-relative:char;mso-position-vertical-relative:line" coordsize="8536,15">
            <v:line id="_x0000_s1167" style="position:absolute" from="8,8" to="2532,8" strokecolor="#999" strokeweight=".25383mm"/>
            <v:line id="_x0000_s1166" style="position:absolute" from="2532,8" to="2544,8" strokecolor="#999" strokeweight=".25383mm"/>
            <v:line id="_x0000_s1165" style="position:absolute" from="2544,8" to="8528,8" strokecolor="#999" strokeweight=".25383mm"/>
            <w10:wrap type="none"/>
            <w10:anchorlock/>
          </v:group>
        </w:pict>
      </w:r>
    </w:p>
    <w:p w:rsidR="005F5EB8" w:rsidRDefault="009F6C22">
      <w:pPr>
        <w:tabs>
          <w:tab w:val="left" w:pos="3546"/>
        </w:tabs>
        <w:spacing w:before="87" w:after="7"/>
        <w:ind w:left="1014"/>
        <w:rPr>
          <w:sz w:val="18"/>
        </w:rPr>
      </w:pPr>
      <w:r>
        <w:rPr>
          <w:b/>
          <w:w w:val="105"/>
          <w:sz w:val="18"/>
        </w:rPr>
        <w:t>E-mail</w:t>
      </w:r>
      <w:r>
        <w:rPr>
          <w:b/>
          <w:w w:val="105"/>
          <w:sz w:val="18"/>
        </w:rPr>
        <w:tab/>
      </w:r>
      <w:hyperlink r:id="rId10">
        <w:r>
          <w:rPr>
            <w:color w:val="0000FF"/>
            <w:w w:val="105"/>
            <w:position w:val="1"/>
            <w:sz w:val="18"/>
            <w:u w:val="single" w:color="0000FF"/>
          </w:rPr>
          <w:t>parkside@parksideirl.com</w:t>
        </w:r>
      </w:hyperlink>
    </w:p>
    <w:p w:rsidR="005F5EB8" w:rsidRDefault="00D26DDF">
      <w:pPr>
        <w:pStyle w:val="BodyText"/>
        <w:spacing w:line="27" w:lineRule="exact"/>
        <w:ind w:left="885"/>
        <w:rPr>
          <w:sz w:val="2"/>
        </w:rPr>
      </w:pPr>
      <w:r>
        <w:rPr>
          <w:sz w:val="2"/>
        </w:rPr>
      </w:r>
      <w:r>
        <w:rPr>
          <w:sz w:val="2"/>
        </w:rPr>
        <w:pict>
          <v:group id="_x0000_s1160" style="width:428.45pt;height:1.35pt;mso-position-horizontal-relative:char;mso-position-vertical-relative:line" coordsize="8569,27">
            <v:line id="_x0000_s1163" style="position:absolute" from="14,14" to="2560,14" strokeweight=".4655mm"/>
            <v:line id="_x0000_s1162" style="position:absolute" from="2546,14" to="2572,14" strokeweight=".4655mm"/>
            <v:line id="_x0000_s1161" style="position:absolute" from="2572,14" to="8555,14" strokeweight=".4655mm"/>
            <w10:wrap type="none"/>
            <w10:anchorlock/>
          </v:group>
        </w:pict>
      </w:r>
    </w:p>
    <w:p w:rsidR="005F5EB8" w:rsidRDefault="009F6C22">
      <w:pPr>
        <w:pStyle w:val="Heading2"/>
        <w:tabs>
          <w:tab w:val="left" w:pos="9464"/>
        </w:tabs>
        <w:spacing w:before="123"/>
      </w:pPr>
      <w:r>
        <w:rPr>
          <w:spacing w:val="-26"/>
          <w:w w:val="103"/>
          <w:shd w:val="clear" w:color="auto" w:fill="E0E0E0"/>
        </w:rPr>
        <w:t xml:space="preserve"> </w:t>
      </w:r>
      <w:r>
        <w:rPr>
          <w:w w:val="105"/>
          <w:shd w:val="clear" w:color="auto" w:fill="E0E0E0"/>
        </w:rPr>
        <w:t>1.4</w:t>
      </w:r>
      <w:proofErr w:type="gramStart"/>
      <w:r>
        <w:rPr>
          <w:w w:val="105"/>
          <w:shd w:val="clear" w:color="auto" w:fill="E0E0E0"/>
        </w:rPr>
        <w:t>.  Emergency</w:t>
      </w:r>
      <w:proofErr w:type="gramEnd"/>
      <w:r>
        <w:rPr>
          <w:w w:val="105"/>
          <w:shd w:val="clear" w:color="auto" w:fill="E0E0E0"/>
        </w:rPr>
        <w:t xml:space="preserve"> Telephone</w:t>
      </w:r>
      <w:r>
        <w:rPr>
          <w:spacing w:val="10"/>
          <w:w w:val="105"/>
          <w:shd w:val="clear" w:color="auto" w:fill="E0E0E0"/>
        </w:rPr>
        <w:t xml:space="preserve"> </w:t>
      </w:r>
      <w:r>
        <w:rPr>
          <w:w w:val="105"/>
          <w:shd w:val="clear" w:color="auto" w:fill="E0E0E0"/>
        </w:rPr>
        <w:t>Number</w:t>
      </w:r>
      <w:r>
        <w:rPr>
          <w:shd w:val="clear" w:color="auto" w:fill="E0E0E0"/>
        </w:rPr>
        <w:tab/>
      </w:r>
    </w:p>
    <w:p w:rsidR="005F5EB8" w:rsidRDefault="009F6C22">
      <w:pPr>
        <w:pStyle w:val="BodyText"/>
        <w:spacing w:before="66"/>
        <w:ind w:left="913"/>
      </w:pPr>
      <w:r>
        <w:rPr>
          <w:w w:val="105"/>
        </w:rPr>
        <w:t>+353 1 626 8342</w:t>
      </w:r>
    </w:p>
    <w:p w:rsidR="005F5EB8" w:rsidRDefault="005F5EB8">
      <w:pPr>
        <w:pStyle w:val="BodyText"/>
        <w:spacing w:before="2"/>
        <w:rPr>
          <w:sz w:val="21"/>
        </w:rPr>
      </w:pPr>
    </w:p>
    <w:p w:rsidR="005F5EB8" w:rsidRDefault="009F6C22">
      <w:pPr>
        <w:pStyle w:val="Heading1"/>
        <w:numPr>
          <w:ilvl w:val="0"/>
          <w:numId w:val="1"/>
        </w:numPr>
        <w:tabs>
          <w:tab w:val="left" w:pos="448"/>
          <w:tab w:val="left" w:pos="9464"/>
        </w:tabs>
        <w:spacing w:before="69"/>
        <w:ind w:hanging="343"/>
      </w:pPr>
      <w:r>
        <w:rPr>
          <w:shd w:val="clear" w:color="auto" w:fill="CCCCCC"/>
        </w:rPr>
        <w:t>Hazard</w:t>
      </w:r>
      <w:r>
        <w:rPr>
          <w:spacing w:val="50"/>
          <w:shd w:val="clear" w:color="auto" w:fill="CCCCCC"/>
        </w:rPr>
        <w:t xml:space="preserve"> </w:t>
      </w:r>
      <w:r>
        <w:rPr>
          <w:shd w:val="clear" w:color="auto" w:fill="CCCCCC"/>
        </w:rPr>
        <w:t>Identification</w:t>
      </w:r>
      <w:r>
        <w:rPr>
          <w:shd w:val="clear" w:color="auto" w:fill="CCCCCC"/>
        </w:rPr>
        <w:tab/>
      </w:r>
    </w:p>
    <w:p w:rsidR="005F5EB8" w:rsidRDefault="009F6C22">
      <w:pPr>
        <w:pStyle w:val="Heading2"/>
        <w:tabs>
          <w:tab w:val="left" w:pos="9464"/>
        </w:tabs>
        <w:spacing w:before="166"/>
      </w:pPr>
      <w:r>
        <w:rPr>
          <w:spacing w:val="-26"/>
          <w:w w:val="103"/>
          <w:shd w:val="clear" w:color="auto" w:fill="E0E0E0"/>
        </w:rPr>
        <w:t xml:space="preserve"> </w:t>
      </w:r>
      <w:r>
        <w:rPr>
          <w:w w:val="105"/>
          <w:shd w:val="clear" w:color="auto" w:fill="E0E0E0"/>
        </w:rPr>
        <w:t>2.1</w:t>
      </w:r>
      <w:proofErr w:type="gramStart"/>
      <w:r>
        <w:rPr>
          <w:w w:val="105"/>
          <w:shd w:val="clear" w:color="auto" w:fill="E0E0E0"/>
        </w:rPr>
        <w:t>.  Classification</w:t>
      </w:r>
      <w:proofErr w:type="gramEnd"/>
      <w:r>
        <w:rPr>
          <w:w w:val="105"/>
          <w:shd w:val="clear" w:color="auto" w:fill="E0E0E0"/>
        </w:rPr>
        <w:t xml:space="preserve"> of the Substance or</w:t>
      </w:r>
      <w:r>
        <w:rPr>
          <w:spacing w:val="1"/>
          <w:w w:val="105"/>
          <w:shd w:val="clear" w:color="auto" w:fill="E0E0E0"/>
        </w:rPr>
        <w:t xml:space="preserve"> </w:t>
      </w:r>
      <w:r>
        <w:rPr>
          <w:w w:val="105"/>
          <w:shd w:val="clear" w:color="auto" w:fill="E0E0E0"/>
        </w:rPr>
        <w:t>Mixture</w:t>
      </w:r>
      <w:r>
        <w:rPr>
          <w:shd w:val="clear" w:color="auto" w:fill="E0E0E0"/>
        </w:rPr>
        <w:tab/>
      </w:r>
    </w:p>
    <w:p w:rsidR="005F5EB8" w:rsidRDefault="005F5EB8">
      <w:pPr>
        <w:sectPr w:rsidR="005F5EB8">
          <w:type w:val="continuous"/>
          <w:pgSz w:w="12240" w:h="15840"/>
          <w:pgMar w:top="1640" w:right="1320" w:bottom="600" w:left="1340" w:header="720" w:footer="720" w:gutter="0"/>
          <w:cols w:space="720"/>
        </w:sectPr>
      </w:pPr>
    </w:p>
    <w:p w:rsidR="005F5EB8" w:rsidRDefault="009F6C22">
      <w:pPr>
        <w:spacing w:before="71" w:line="261" w:lineRule="auto"/>
        <w:ind w:left="1014" w:right="-15"/>
        <w:rPr>
          <w:b/>
          <w:sz w:val="18"/>
        </w:rPr>
      </w:pPr>
      <w:r>
        <w:rPr>
          <w:b/>
          <w:w w:val="105"/>
          <w:sz w:val="18"/>
        </w:rPr>
        <w:lastRenderedPageBreak/>
        <w:t>Classification</w:t>
      </w:r>
      <w:r>
        <w:rPr>
          <w:b/>
          <w:spacing w:val="-30"/>
          <w:w w:val="105"/>
          <w:sz w:val="18"/>
        </w:rPr>
        <w:t xml:space="preserve"> </w:t>
      </w:r>
      <w:r>
        <w:rPr>
          <w:b/>
          <w:w w:val="105"/>
          <w:sz w:val="18"/>
        </w:rPr>
        <w:t>According to Directive</w:t>
      </w:r>
      <w:r>
        <w:rPr>
          <w:b/>
          <w:spacing w:val="-30"/>
          <w:w w:val="105"/>
          <w:sz w:val="18"/>
        </w:rPr>
        <w:t xml:space="preserve"> </w:t>
      </w:r>
      <w:r>
        <w:rPr>
          <w:b/>
          <w:w w:val="105"/>
          <w:sz w:val="18"/>
        </w:rPr>
        <w:t>EC</w:t>
      </w:r>
      <w:r w:rsidR="00D5178B">
        <w:rPr>
          <w:b/>
          <w:w w:val="105"/>
          <w:sz w:val="18"/>
        </w:rPr>
        <w:t xml:space="preserve"> 1272/2008</w:t>
      </w:r>
      <w:bookmarkStart w:id="0" w:name="_GoBack"/>
      <w:bookmarkEnd w:id="0"/>
    </w:p>
    <w:p w:rsidR="005F5EB8" w:rsidRDefault="009F6C22">
      <w:pPr>
        <w:pStyle w:val="BodyText"/>
        <w:spacing w:before="121"/>
        <w:ind w:left="301"/>
      </w:pPr>
      <w:r>
        <w:br w:type="column"/>
      </w:r>
      <w:r>
        <w:rPr>
          <w:w w:val="105"/>
        </w:rPr>
        <w:lastRenderedPageBreak/>
        <w:t>None</w:t>
      </w:r>
    </w:p>
    <w:p w:rsidR="005F5EB8" w:rsidRDefault="005F5EB8">
      <w:pPr>
        <w:sectPr w:rsidR="005F5EB8">
          <w:type w:val="continuous"/>
          <w:pgSz w:w="12240" w:h="15840"/>
          <w:pgMar w:top="1640" w:right="1320" w:bottom="600" w:left="1340" w:header="720" w:footer="720" w:gutter="0"/>
          <w:cols w:num="2" w:space="720" w:equalWidth="0">
            <w:col w:w="3205" w:space="40"/>
            <w:col w:w="6335"/>
          </w:cols>
        </w:sectPr>
      </w:pPr>
    </w:p>
    <w:p w:rsidR="005F5EB8" w:rsidRDefault="005F5EB8">
      <w:pPr>
        <w:pStyle w:val="BodyText"/>
        <w:spacing w:before="5"/>
        <w:rPr>
          <w:sz w:val="9"/>
        </w:rPr>
      </w:pPr>
    </w:p>
    <w:p w:rsidR="005F5EB8" w:rsidRDefault="00D26DDF">
      <w:pPr>
        <w:pStyle w:val="Heading2"/>
        <w:tabs>
          <w:tab w:val="left" w:pos="9464"/>
        </w:tabs>
        <w:spacing w:line="388" w:lineRule="auto"/>
        <w:ind w:left="913" w:right="113" w:hanging="492"/>
        <w:rPr>
          <w:b w:val="0"/>
        </w:rPr>
      </w:pPr>
      <w:r>
        <w:pict>
          <v:shape id="_x0000_s1159" style="position:absolute;left:0;text-align:left;margin-left:112.7pt;margin-top:35.6pt;width:426.05pt;height:.1pt;z-index:-15376;mso-position-horizontal-relative:page" coordorigin="2254,712" coordsize="8521,0" o:spt="100" adj="0,,0" path="m2254,712r2524,m4778,712r27,m4805,712r5969,e" filled="f" strokeweight=".4655mm">
            <v:stroke joinstyle="round"/>
            <v:formulas/>
            <v:path arrowok="t" o:connecttype="segments"/>
            <w10:wrap anchorx="page"/>
          </v:shape>
        </w:pict>
      </w:r>
      <w:r w:rsidR="009F6C22">
        <w:rPr>
          <w:spacing w:val="-26"/>
          <w:w w:val="103"/>
          <w:shd w:val="clear" w:color="auto" w:fill="E0E0E0"/>
        </w:rPr>
        <w:t xml:space="preserve"> </w:t>
      </w:r>
      <w:r w:rsidR="009F6C22">
        <w:rPr>
          <w:w w:val="105"/>
          <w:shd w:val="clear" w:color="auto" w:fill="E0E0E0"/>
        </w:rPr>
        <w:t>2.2.</w:t>
      </w:r>
      <w:r w:rsidR="009F6C22">
        <w:rPr>
          <w:spacing w:val="30"/>
          <w:w w:val="105"/>
          <w:shd w:val="clear" w:color="auto" w:fill="E0E0E0"/>
        </w:rPr>
        <w:t xml:space="preserve"> </w:t>
      </w:r>
      <w:r w:rsidR="009F6C22">
        <w:rPr>
          <w:w w:val="105"/>
          <w:shd w:val="clear" w:color="auto" w:fill="E0E0E0"/>
        </w:rPr>
        <w:t>Label</w:t>
      </w:r>
      <w:r w:rsidR="009F6C22">
        <w:rPr>
          <w:spacing w:val="-6"/>
          <w:w w:val="105"/>
          <w:shd w:val="clear" w:color="auto" w:fill="E0E0E0"/>
        </w:rPr>
        <w:t xml:space="preserve"> </w:t>
      </w:r>
      <w:r w:rsidR="009F6C22">
        <w:rPr>
          <w:w w:val="105"/>
          <w:shd w:val="clear" w:color="auto" w:fill="E0E0E0"/>
        </w:rPr>
        <w:t>Elements</w:t>
      </w:r>
      <w:r w:rsidR="009F6C22">
        <w:rPr>
          <w:shd w:val="clear" w:color="auto" w:fill="E0E0E0"/>
        </w:rPr>
        <w:tab/>
      </w:r>
      <w:r w:rsidR="009F6C22">
        <w:t xml:space="preserve"> </w:t>
      </w:r>
      <w:r w:rsidR="009F6C22">
        <w:rPr>
          <w:w w:val="105"/>
        </w:rPr>
        <w:t>Labelling</w:t>
      </w:r>
      <w:r w:rsidR="009F6C22">
        <w:rPr>
          <w:spacing w:val="-11"/>
          <w:w w:val="105"/>
        </w:rPr>
        <w:t xml:space="preserve"> </w:t>
      </w:r>
      <w:r w:rsidR="009F6C22">
        <w:rPr>
          <w:w w:val="105"/>
        </w:rPr>
        <w:t>according</w:t>
      </w:r>
      <w:r w:rsidR="009F6C22">
        <w:rPr>
          <w:spacing w:val="-13"/>
          <w:w w:val="105"/>
        </w:rPr>
        <w:t xml:space="preserve"> </w:t>
      </w:r>
      <w:r w:rsidR="009F6C22">
        <w:rPr>
          <w:w w:val="105"/>
        </w:rPr>
        <w:t>to</w:t>
      </w:r>
      <w:r w:rsidR="009F6C22">
        <w:rPr>
          <w:spacing w:val="-13"/>
          <w:w w:val="105"/>
        </w:rPr>
        <w:t xml:space="preserve"> </w:t>
      </w:r>
      <w:r w:rsidR="009F6C22">
        <w:rPr>
          <w:w w:val="105"/>
        </w:rPr>
        <w:t>Directive</w:t>
      </w:r>
      <w:r w:rsidR="009F6C22">
        <w:rPr>
          <w:spacing w:val="-12"/>
          <w:w w:val="105"/>
        </w:rPr>
        <w:t xml:space="preserve"> </w:t>
      </w:r>
      <w:r w:rsidR="009F6C22">
        <w:rPr>
          <w:w w:val="105"/>
        </w:rPr>
        <w:t>EC</w:t>
      </w:r>
      <w:proofErr w:type="gramStart"/>
      <w:r w:rsidR="009F6C22">
        <w:rPr>
          <w:b w:val="0"/>
          <w:w w:val="105"/>
        </w:rPr>
        <w:t>:</w:t>
      </w:r>
      <w:r w:rsidR="00D5178B">
        <w:rPr>
          <w:b w:val="0"/>
          <w:w w:val="105"/>
        </w:rPr>
        <w:t>1272</w:t>
      </w:r>
      <w:proofErr w:type="gramEnd"/>
      <w:r w:rsidR="00D5178B">
        <w:rPr>
          <w:b w:val="0"/>
          <w:w w:val="105"/>
        </w:rPr>
        <w:t>/2008</w:t>
      </w:r>
      <w:r w:rsidR="009F6C22">
        <w:rPr>
          <w:b w:val="0"/>
          <w:spacing w:val="-13"/>
          <w:w w:val="105"/>
        </w:rPr>
        <w:t xml:space="preserve"> </w:t>
      </w:r>
      <w:r w:rsidR="009F6C22">
        <w:rPr>
          <w:b w:val="0"/>
          <w:w w:val="105"/>
        </w:rPr>
        <w:t>None</w:t>
      </w:r>
    </w:p>
    <w:p w:rsidR="005F5EB8" w:rsidRDefault="009F6C22">
      <w:pPr>
        <w:tabs>
          <w:tab w:val="left" w:pos="3546"/>
        </w:tabs>
        <w:spacing w:before="58" w:after="5"/>
        <w:ind w:left="1014"/>
        <w:rPr>
          <w:sz w:val="18"/>
        </w:rPr>
      </w:pPr>
      <w:r>
        <w:rPr>
          <w:b/>
          <w:w w:val="105"/>
          <w:sz w:val="18"/>
        </w:rPr>
        <w:t>Symbol(s)</w:t>
      </w:r>
      <w:r>
        <w:rPr>
          <w:b/>
          <w:w w:val="105"/>
          <w:sz w:val="18"/>
        </w:rPr>
        <w:tab/>
      </w:r>
      <w:r>
        <w:rPr>
          <w:w w:val="105"/>
          <w:position w:val="1"/>
          <w:sz w:val="18"/>
        </w:rPr>
        <w:t>None</w:t>
      </w:r>
    </w:p>
    <w:p w:rsidR="005F5EB8" w:rsidRDefault="00D26DDF">
      <w:pPr>
        <w:pStyle w:val="BodyText"/>
        <w:spacing w:line="20" w:lineRule="exact"/>
        <w:ind w:left="907"/>
        <w:rPr>
          <w:sz w:val="2"/>
        </w:rPr>
      </w:pPr>
      <w:r>
        <w:rPr>
          <w:sz w:val="2"/>
        </w:rPr>
      </w:r>
      <w:r>
        <w:rPr>
          <w:sz w:val="2"/>
        </w:rPr>
        <w:pict>
          <v:group id="_x0000_s1155" style="width:426.65pt;height:.6pt;mso-position-horizontal-relative:char;mso-position-vertical-relative:line" coordsize="8533,12">
            <v:line id="_x0000_s1158" style="position:absolute" from="6,6" to="2531,6" strokecolor="#999" strokeweight=".2115mm"/>
            <v:line id="_x0000_s1157" style="position:absolute" from="2531,6" to="2543,6" strokecolor="#999" strokeweight=".2115mm"/>
            <v:line id="_x0000_s1156" style="position:absolute" from="2543,6" to="8526,6" strokecolor="#999" strokeweight=".2115mm"/>
            <w10:wrap type="none"/>
            <w10:anchorlock/>
          </v:group>
        </w:pict>
      </w:r>
    </w:p>
    <w:p w:rsidR="005F5EB8" w:rsidRDefault="009F6C22">
      <w:pPr>
        <w:pStyle w:val="Heading2"/>
        <w:tabs>
          <w:tab w:val="left" w:pos="3546"/>
        </w:tabs>
        <w:spacing w:before="70" w:after="5"/>
        <w:ind w:left="1014"/>
        <w:rPr>
          <w:b w:val="0"/>
        </w:rPr>
      </w:pPr>
      <w:r>
        <w:rPr>
          <w:w w:val="105"/>
        </w:rPr>
        <w:t>Indication(s)</w:t>
      </w:r>
      <w:r>
        <w:rPr>
          <w:spacing w:val="-6"/>
          <w:w w:val="105"/>
        </w:rPr>
        <w:t xml:space="preserve"> </w:t>
      </w:r>
      <w:r>
        <w:rPr>
          <w:w w:val="105"/>
        </w:rPr>
        <w:t>of</w:t>
      </w:r>
      <w:r>
        <w:rPr>
          <w:spacing w:val="-6"/>
          <w:w w:val="105"/>
        </w:rPr>
        <w:t xml:space="preserve"> </w:t>
      </w:r>
      <w:r>
        <w:rPr>
          <w:w w:val="105"/>
        </w:rPr>
        <w:t>Danger</w:t>
      </w:r>
      <w:r>
        <w:rPr>
          <w:w w:val="105"/>
        </w:rPr>
        <w:tab/>
      </w:r>
      <w:r>
        <w:rPr>
          <w:b w:val="0"/>
          <w:w w:val="105"/>
          <w:position w:val="1"/>
        </w:rPr>
        <w:t>None</w:t>
      </w:r>
    </w:p>
    <w:p w:rsidR="005F5EB8" w:rsidRDefault="00D26DDF">
      <w:pPr>
        <w:pStyle w:val="BodyText"/>
        <w:spacing w:line="20" w:lineRule="exact"/>
        <w:ind w:left="907"/>
        <w:rPr>
          <w:sz w:val="2"/>
        </w:rPr>
      </w:pPr>
      <w:r>
        <w:rPr>
          <w:sz w:val="2"/>
        </w:rPr>
      </w:r>
      <w:r>
        <w:rPr>
          <w:sz w:val="2"/>
        </w:rPr>
        <w:pict>
          <v:group id="_x0000_s1151" style="width:426.65pt;height:.6pt;mso-position-horizontal-relative:char;mso-position-vertical-relative:line" coordsize="8533,12">
            <v:line id="_x0000_s1154" style="position:absolute" from="6,6" to="2531,6" strokecolor="#999" strokeweight=".2115mm"/>
            <v:line id="_x0000_s1153" style="position:absolute" from="2531,6" to="2543,6" strokecolor="#999" strokeweight=".2115mm"/>
            <v:line id="_x0000_s1152" style="position:absolute" from="2543,6" to="8526,6" strokecolor="#999" strokeweight=".2115mm"/>
            <w10:wrap type="none"/>
            <w10:anchorlock/>
          </v:group>
        </w:pict>
      </w:r>
    </w:p>
    <w:p w:rsidR="005F5EB8" w:rsidRDefault="009F6C22">
      <w:pPr>
        <w:tabs>
          <w:tab w:val="left" w:pos="3546"/>
        </w:tabs>
        <w:spacing w:before="77" w:after="4"/>
        <w:ind w:left="1014"/>
        <w:rPr>
          <w:sz w:val="18"/>
        </w:rPr>
      </w:pPr>
      <w:r>
        <w:rPr>
          <w:b/>
          <w:w w:val="105"/>
          <w:sz w:val="18"/>
        </w:rPr>
        <w:t>Risk</w:t>
      </w:r>
      <w:r>
        <w:rPr>
          <w:b/>
          <w:spacing w:val="-7"/>
          <w:w w:val="105"/>
          <w:sz w:val="18"/>
        </w:rPr>
        <w:t xml:space="preserve"> </w:t>
      </w:r>
      <w:r>
        <w:rPr>
          <w:b/>
          <w:w w:val="105"/>
          <w:sz w:val="18"/>
        </w:rPr>
        <w:t>Phrase(s)</w:t>
      </w:r>
      <w:r>
        <w:rPr>
          <w:b/>
          <w:w w:val="105"/>
          <w:sz w:val="18"/>
        </w:rPr>
        <w:tab/>
      </w:r>
      <w:r>
        <w:rPr>
          <w:w w:val="105"/>
          <w:sz w:val="18"/>
        </w:rPr>
        <w:t>None</w:t>
      </w:r>
    </w:p>
    <w:p w:rsidR="005F5EB8" w:rsidRDefault="00D26DDF">
      <w:pPr>
        <w:pStyle w:val="BodyText"/>
        <w:spacing w:line="20" w:lineRule="exact"/>
        <w:ind w:left="906"/>
        <w:rPr>
          <w:sz w:val="2"/>
        </w:rPr>
      </w:pPr>
      <w:r>
        <w:rPr>
          <w:sz w:val="2"/>
        </w:rPr>
      </w:r>
      <w:r>
        <w:rPr>
          <w:sz w:val="2"/>
        </w:rPr>
        <w:pict>
          <v:group id="_x0000_s1147" style="width:426.8pt;height:.75pt;mso-position-horizontal-relative:char;mso-position-vertical-relative:line" coordsize="8536,15">
            <v:line id="_x0000_s1150" style="position:absolute" from="8,8" to="2532,8" strokecolor="#999" strokeweight=".25383mm"/>
            <v:line id="_x0000_s1149" style="position:absolute" from="2532,8" to="2544,8" strokecolor="#999" strokeweight=".25383mm"/>
            <v:line id="_x0000_s1148" style="position:absolute" from="2544,8" to="8528,8" strokecolor="#999" strokeweight=".25383mm"/>
            <w10:wrap type="none"/>
            <w10:anchorlock/>
          </v:group>
        </w:pict>
      </w:r>
    </w:p>
    <w:p w:rsidR="005F5EB8" w:rsidRDefault="009F6C22">
      <w:pPr>
        <w:pStyle w:val="Heading2"/>
        <w:tabs>
          <w:tab w:val="left" w:pos="3546"/>
        </w:tabs>
        <w:spacing w:before="70" w:after="4"/>
        <w:ind w:left="1014"/>
        <w:rPr>
          <w:b w:val="0"/>
        </w:rPr>
      </w:pPr>
      <w:r>
        <w:rPr>
          <w:w w:val="105"/>
        </w:rPr>
        <w:t>Safety</w:t>
      </w:r>
      <w:r>
        <w:rPr>
          <w:spacing w:val="-10"/>
          <w:w w:val="105"/>
        </w:rPr>
        <w:t xml:space="preserve"> </w:t>
      </w:r>
      <w:r>
        <w:rPr>
          <w:w w:val="105"/>
        </w:rPr>
        <w:t>Phrase(s)</w:t>
      </w:r>
      <w:r>
        <w:rPr>
          <w:w w:val="105"/>
        </w:rPr>
        <w:tab/>
      </w:r>
      <w:r>
        <w:rPr>
          <w:b w:val="0"/>
          <w:w w:val="105"/>
          <w:position w:val="1"/>
        </w:rPr>
        <w:t>None</w:t>
      </w:r>
    </w:p>
    <w:p w:rsidR="005F5EB8" w:rsidRDefault="00D26DDF">
      <w:pPr>
        <w:pStyle w:val="BodyText"/>
        <w:spacing w:line="20" w:lineRule="exact"/>
        <w:ind w:left="906"/>
        <w:rPr>
          <w:sz w:val="2"/>
        </w:rPr>
      </w:pPr>
      <w:r>
        <w:rPr>
          <w:sz w:val="2"/>
        </w:rPr>
      </w:r>
      <w:r>
        <w:rPr>
          <w:sz w:val="2"/>
        </w:rPr>
        <w:pict>
          <v:group id="_x0000_s1143" style="width:426.8pt;height:.75pt;mso-position-horizontal-relative:char;mso-position-vertical-relative:line" coordsize="8536,15">
            <v:line id="_x0000_s1146" style="position:absolute" from="8,8" to="2532,8" strokecolor="#999" strokeweight=".25383mm"/>
            <v:line id="_x0000_s1145" style="position:absolute" from="2532,8" to="2544,8" strokecolor="#999" strokeweight=".25383mm"/>
            <v:line id="_x0000_s1144" style="position:absolute" from="2544,8" to="8528,8" strokecolor="#999" strokeweight=".25383mm"/>
            <w10:wrap type="none"/>
            <w10:anchorlock/>
          </v:group>
        </w:pict>
      </w:r>
    </w:p>
    <w:p w:rsidR="005F5EB8" w:rsidRDefault="009F6C22">
      <w:pPr>
        <w:tabs>
          <w:tab w:val="left" w:pos="3546"/>
        </w:tabs>
        <w:spacing w:before="70" w:after="7"/>
        <w:ind w:left="1014"/>
        <w:rPr>
          <w:sz w:val="18"/>
        </w:rPr>
      </w:pPr>
      <w:r>
        <w:rPr>
          <w:b/>
          <w:w w:val="105"/>
          <w:sz w:val="18"/>
        </w:rPr>
        <w:t>Precautionary</w:t>
      </w:r>
      <w:r>
        <w:rPr>
          <w:b/>
          <w:spacing w:val="-13"/>
          <w:w w:val="105"/>
          <w:sz w:val="18"/>
        </w:rPr>
        <w:t xml:space="preserve"> </w:t>
      </w:r>
      <w:r>
        <w:rPr>
          <w:b/>
          <w:w w:val="105"/>
          <w:sz w:val="18"/>
        </w:rPr>
        <w:t>Phrase(s)</w:t>
      </w:r>
      <w:r>
        <w:rPr>
          <w:b/>
          <w:w w:val="105"/>
          <w:sz w:val="18"/>
        </w:rPr>
        <w:tab/>
      </w:r>
      <w:r>
        <w:rPr>
          <w:w w:val="105"/>
          <w:position w:val="1"/>
          <w:sz w:val="18"/>
        </w:rPr>
        <w:t>None</w:t>
      </w:r>
    </w:p>
    <w:p w:rsidR="005F5EB8" w:rsidRDefault="00D26DDF">
      <w:pPr>
        <w:pStyle w:val="BodyText"/>
        <w:spacing w:line="27" w:lineRule="exact"/>
        <w:ind w:left="885"/>
        <w:rPr>
          <w:sz w:val="2"/>
        </w:rPr>
      </w:pPr>
      <w:r>
        <w:rPr>
          <w:sz w:val="2"/>
        </w:rPr>
      </w:r>
      <w:r>
        <w:rPr>
          <w:sz w:val="2"/>
        </w:rPr>
        <w:pict>
          <v:group id="_x0000_s1139" style="width:428.45pt;height:1.35pt;mso-position-horizontal-relative:char;mso-position-vertical-relative:line" coordsize="8569,27">
            <v:line id="_x0000_s1142" style="position:absolute" from="14,14" to="2560,14" strokeweight=".4655mm"/>
            <v:line id="_x0000_s1141" style="position:absolute" from="2546,14" to="2572,14" strokeweight=".4655mm"/>
            <v:line id="_x0000_s1140" style="position:absolute" from="2572,14" to="8555,14" strokeweight=".4655mm"/>
            <w10:wrap type="none"/>
            <w10:anchorlock/>
          </v:group>
        </w:pict>
      </w:r>
    </w:p>
    <w:p w:rsidR="005F5EB8" w:rsidRDefault="009F6C22">
      <w:pPr>
        <w:tabs>
          <w:tab w:val="left" w:pos="9464"/>
        </w:tabs>
        <w:spacing w:before="123"/>
        <w:ind w:left="421"/>
        <w:rPr>
          <w:b/>
          <w:sz w:val="18"/>
        </w:rPr>
      </w:pPr>
      <w:r>
        <w:rPr>
          <w:b/>
          <w:spacing w:val="-26"/>
          <w:w w:val="103"/>
          <w:sz w:val="18"/>
          <w:shd w:val="clear" w:color="auto" w:fill="E0E0E0"/>
        </w:rPr>
        <w:t xml:space="preserve"> </w:t>
      </w:r>
      <w:r>
        <w:rPr>
          <w:b/>
          <w:w w:val="105"/>
          <w:sz w:val="18"/>
          <w:shd w:val="clear" w:color="auto" w:fill="E0E0E0"/>
        </w:rPr>
        <w:t>2.3.   Other</w:t>
      </w:r>
      <w:r>
        <w:rPr>
          <w:b/>
          <w:spacing w:val="-23"/>
          <w:w w:val="105"/>
          <w:sz w:val="18"/>
          <w:shd w:val="clear" w:color="auto" w:fill="E0E0E0"/>
        </w:rPr>
        <w:t xml:space="preserve"> </w:t>
      </w:r>
      <w:r>
        <w:rPr>
          <w:b/>
          <w:w w:val="105"/>
          <w:sz w:val="18"/>
          <w:shd w:val="clear" w:color="auto" w:fill="E0E0E0"/>
        </w:rPr>
        <w:t>Hazards</w:t>
      </w:r>
      <w:r>
        <w:rPr>
          <w:b/>
          <w:sz w:val="18"/>
          <w:shd w:val="clear" w:color="auto" w:fill="E0E0E0"/>
        </w:rPr>
        <w:tab/>
      </w:r>
    </w:p>
    <w:p w:rsidR="005F5EB8" w:rsidRDefault="009F6C22">
      <w:pPr>
        <w:pStyle w:val="BodyText"/>
        <w:spacing w:before="66"/>
        <w:ind w:left="913"/>
      </w:pPr>
      <w:proofErr w:type="gramStart"/>
      <w:r>
        <w:rPr>
          <w:w w:val="105"/>
        </w:rPr>
        <w:t>None.</w:t>
      </w:r>
      <w:proofErr w:type="gramEnd"/>
    </w:p>
    <w:p w:rsidR="005F5EB8" w:rsidRDefault="005F5EB8">
      <w:pPr>
        <w:pStyle w:val="BodyText"/>
        <w:spacing w:before="2"/>
        <w:rPr>
          <w:sz w:val="21"/>
        </w:rPr>
      </w:pPr>
    </w:p>
    <w:p w:rsidR="005F5EB8" w:rsidRDefault="009F6C22">
      <w:pPr>
        <w:pStyle w:val="Heading1"/>
        <w:numPr>
          <w:ilvl w:val="0"/>
          <w:numId w:val="1"/>
        </w:numPr>
        <w:tabs>
          <w:tab w:val="left" w:pos="448"/>
          <w:tab w:val="left" w:pos="9464"/>
        </w:tabs>
        <w:spacing w:before="69"/>
        <w:ind w:hanging="343"/>
      </w:pPr>
      <w:r>
        <w:rPr>
          <w:shd w:val="clear" w:color="auto" w:fill="CCCCCC"/>
        </w:rPr>
        <w:t xml:space="preserve">Composition / Information </w:t>
      </w:r>
      <w:proofErr w:type="gramStart"/>
      <w:r>
        <w:rPr>
          <w:shd w:val="clear" w:color="auto" w:fill="CCCCCC"/>
        </w:rPr>
        <w:t xml:space="preserve">on </w:t>
      </w:r>
      <w:r>
        <w:rPr>
          <w:spacing w:val="35"/>
          <w:shd w:val="clear" w:color="auto" w:fill="CCCCCC"/>
        </w:rPr>
        <w:t xml:space="preserve"> </w:t>
      </w:r>
      <w:r>
        <w:rPr>
          <w:shd w:val="clear" w:color="auto" w:fill="CCCCCC"/>
        </w:rPr>
        <w:t>Ingredients</w:t>
      </w:r>
      <w:proofErr w:type="gramEnd"/>
      <w:r>
        <w:rPr>
          <w:shd w:val="clear" w:color="auto" w:fill="CCCCCC"/>
        </w:rPr>
        <w:tab/>
      </w:r>
    </w:p>
    <w:p w:rsidR="005F5EB8" w:rsidRDefault="009F6C22">
      <w:pPr>
        <w:pStyle w:val="Heading2"/>
        <w:tabs>
          <w:tab w:val="left" w:pos="9464"/>
        </w:tabs>
        <w:spacing w:before="166"/>
      </w:pPr>
      <w:r>
        <w:rPr>
          <w:spacing w:val="-26"/>
          <w:w w:val="103"/>
          <w:shd w:val="clear" w:color="auto" w:fill="E0E0E0"/>
        </w:rPr>
        <w:t xml:space="preserve"> </w:t>
      </w:r>
      <w:r>
        <w:rPr>
          <w:w w:val="105"/>
          <w:shd w:val="clear" w:color="auto" w:fill="E0E0E0"/>
        </w:rPr>
        <w:t>3.1</w:t>
      </w:r>
      <w:proofErr w:type="gramStart"/>
      <w:r>
        <w:rPr>
          <w:w w:val="105"/>
          <w:shd w:val="clear" w:color="auto" w:fill="E0E0E0"/>
        </w:rPr>
        <w:t xml:space="preserve">. </w:t>
      </w:r>
      <w:r>
        <w:rPr>
          <w:spacing w:val="30"/>
          <w:w w:val="105"/>
          <w:shd w:val="clear" w:color="auto" w:fill="E0E0E0"/>
        </w:rPr>
        <w:t xml:space="preserve"> </w:t>
      </w:r>
      <w:r>
        <w:rPr>
          <w:w w:val="105"/>
          <w:shd w:val="clear" w:color="auto" w:fill="E0E0E0"/>
        </w:rPr>
        <w:t>Substances</w:t>
      </w:r>
      <w:proofErr w:type="gramEnd"/>
      <w:r>
        <w:rPr>
          <w:shd w:val="clear" w:color="auto" w:fill="E0E0E0"/>
        </w:rPr>
        <w:tab/>
      </w:r>
    </w:p>
    <w:p w:rsidR="005F5EB8" w:rsidRDefault="00D26DDF">
      <w:pPr>
        <w:pStyle w:val="BodyText"/>
        <w:spacing w:before="66"/>
        <w:ind w:left="913"/>
      </w:pPr>
      <w:r>
        <w:pict>
          <v:rect id="_x0000_s1138" style="position:absolute;left:0;text-align:left;margin-left:88.1pt;margin-top:17.5pt;width:452.15pt;height:11.15pt;z-index:1216;mso-wrap-distance-left:0;mso-wrap-distance-right:0;mso-position-horizontal-relative:page" fillcolor="#e0e0e0" stroked="f">
            <w10:wrap type="topAndBottom" anchorx="page"/>
          </v:rect>
        </w:pict>
      </w:r>
      <w:r w:rsidR="009F6C22">
        <w:rPr>
          <w:w w:val="105"/>
        </w:rPr>
        <w:t>Not applicable</w:t>
      </w:r>
    </w:p>
    <w:p w:rsidR="005F5EB8" w:rsidRDefault="005F5EB8">
      <w:pPr>
        <w:sectPr w:rsidR="005F5EB8">
          <w:type w:val="continuous"/>
          <w:pgSz w:w="12240" w:h="15840"/>
          <w:pgMar w:top="1640" w:right="1320" w:bottom="600" w:left="1340" w:header="720" w:footer="720" w:gutter="0"/>
          <w:cols w:space="720"/>
        </w:sectPr>
      </w:pPr>
    </w:p>
    <w:p w:rsidR="005F5EB8" w:rsidRDefault="005F5EB8">
      <w:pPr>
        <w:pStyle w:val="BodyText"/>
        <w:spacing w:before="5"/>
        <w:rPr>
          <w:sz w:val="23"/>
        </w:rPr>
      </w:pPr>
    </w:p>
    <w:p w:rsidR="005F5EB8" w:rsidRDefault="009F6C22">
      <w:pPr>
        <w:pStyle w:val="Heading2"/>
        <w:tabs>
          <w:tab w:val="left" w:pos="9504"/>
        </w:tabs>
        <w:ind w:left="461"/>
      </w:pPr>
      <w:r>
        <w:rPr>
          <w:spacing w:val="-26"/>
          <w:w w:val="103"/>
          <w:shd w:val="clear" w:color="auto" w:fill="E0E0E0"/>
        </w:rPr>
        <w:t xml:space="preserve"> </w:t>
      </w:r>
      <w:r>
        <w:rPr>
          <w:w w:val="105"/>
          <w:shd w:val="clear" w:color="auto" w:fill="E0E0E0"/>
        </w:rPr>
        <w:t>3.2</w:t>
      </w:r>
      <w:proofErr w:type="gramStart"/>
      <w:r>
        <w:rPr>
          <w:w w:val="105"/>
          <w:shd w:val="clear" w:color="auto" w:fill="E0E0E0"/>
        </w:rPr>
        <w:t xml:space="preserve">. </w:t>
      </w:r>
      <w:r>
        <w:rPr>
          <w:spacing w:val="36"/>
          <w:w w:val="105"/>
          <w:shd w:val="clear" w:color="auto" w:fill="E0E0E0"/>
        </w:rPr>
        <w:t xml:space="preserve"> </w:t>
      </w:r>
      <w:r>
        <w:rPr>
          <w:w w:val="105"/>
          <w:shd w:val="clear" w:color="auto" w:fill="E0E0E0"/>
        </w:rPr>
        <w:t>Mixtures</w:t>
      </w:r>
      <w:proofErr w:type="gramEnd"/>
      <w:r>
        <w:rPr>
          <w:shd w:val="clear" w:color="auto" w:fill="E0E0E0"/>
        </w:rPr>
        <w:tab/>
      </w:r>
    </w:p>
    <w:p w:rsidR="005F5EB8" w:rsidRDefault="009F6C22">
      <w:pPr>
        <w:pStyle w:val="BodyText"/>
        <w:spacing w:before="64"/>
        <w:ind w:left="953"/>
      </w:pPr>
      <w:r>
        <w:rPr>
          <w:w w:val="105"/>
        </w:rPr>
        <w:t>This product contains the ingredients(s) listed below:</w:t>
      </w:r>
    </w:p>
    <w:p w:rsidR="005F5EB8" w:rsidRDefault="005F5EB8">
      <w:pPr>
        <w:pStyle w:val="BodyText"/>
        <w:spacing w:before="10"/>
        <w:rPr>
          <w:sz w:val="7"/>
        </w:rPr>
      </w:pPr>
    </w:p>
    <w:tbl>
      <w:tblPr>
        <w:tblW w:w="0" w:type="auto"/>
        <w:tblInd w:w="953" w:type="dxa"/>
        <w:tblLayout w:type="fixed"/>
        <w:tblCellMar>
          <w:left w:w="0" w:type="dxa"/>
          <w:right w:w="0" w:type="dxa"/>
        </w:tblCellMar>
        <w:tblLook w:val="01E0" w:firstRow="1" w:lastRow="1" w:firstColumn="1" w:lastColumn="1" w:noHBand="0" w:noVBand="0"/>
      </w:tblPr>
      <w:tblGrid>
        <w:gridCol w:w="2959"/>
        <w:gridCol w:w="1292"/>
        <w:gridCol w:w="1115"/>
        <w:gridCol w:w="1003"/>
        <w:gridCol w:w="2151"/>
      </w:tblGrid>
      <w:tr w:rsidR="005F5EB8">
        <w:trPr>
          <w:trHeight w:val="280"/>
        </w:trPr>
        <w:tc>
          <w:tcPr>
            <w:tcW w:w="2959" w:type="dxa"/>
            <w:tcBorders>
              <w:top w:val="single" w:sz="12" w:space="0" w:color="000000"/>
              <w:bottom w:val="single" w:sz="6" w:space="0" w:color="000000"/>
            </w:tcBorders>
          </w:tcPr>
          <w:p w:rsidR="005F5EB8" w:rsidRDefault="009F6C22">
            <w:pPr>
              <w:pStyle w:val="TableParagraph"/>
              <w:spacing w:before="87" w:line="191" w:lineRule="exact"/>
              <w:ind w:left="100"/>
              <w:rPr>
                <w:b/>
                <w:sz w:val="18"/>
              </w:rPr>
            </w:pPr>
            <w:r>
              <w:rPr>
                <w:b/>
                <w:w w:val="105"/>
                <w:sz w:val="18"/>
              </w:rPr>
              <w:t>Name</w:t>
            </w:r>
          </w:p>
        </w:tc>
        <w:tc>
          <w:tcPr>
            <w:tcW w:w="1292" w:type="dxa"/>
            <w:tcBorders>
              <w:top w:val="single" w:sz="12" w:space="0" w:color="000000"/>
              <w:bottom w:val="single" w:sz="6" w:space="0" w:color="000000"/>
            </w:tcBorders>
          </w:tcPr>
          <w:p w:rsidR="005F5EB8" w:rsidRDefault="009F6C22">
            <w:pPr>
              <w:pStyle w:val="TableParagraph"/>
              <w:spacing w:before="87" w:line="191" w:lineRule="exact"/>
              <w:ind w:left="206"/>
              <w:rPr>
                <w:b/>
                <w:sz w:val="18"/>
              </w:rPr>
            </w:pPr>
            <w:r>
              <w:rPr>
                <w:b/>
                <w:w w:val="105"/>
                <w:sz w:val="18"/>
              </w:rPr>
              <w:t>CAS No.</w:t>
            </w:r>
          </w:p>
        </w:tc>
        <w:tc>
          <w:tcPr>
            <w:tcW w:w="1115" w:type="dxa"/>
            <w:tcBorders>
              <w:top w:val="single" w:sz="12" w:space="0" w:color="000000"/>
              <w:bottom w:val="single" w:sz="6" w:space="0" w:color="000000"/>
            </w:tcBorders>
          </w:tcPr>
          <w:p w:rsidR="005F5EB8" w:rsidRDefault="009F6C22">
            <w:pPr>
              <w:pStyle w:val="TableParagraph"/>
              <w:spacing w:before="87" w:line="191" w:lineRule="exact"/>
              <w:ind w:left="129"/>
              <w:rPr>
                <w:b/>
                <w:sz w:val="18"/>
              </w:rPr>
            </w:pPr>
            <w:r>
              <w:rPr>
                <w:b/>
                <w:w w:val="105"/>
                <w:sz w:val="18"/>
              </w:rPr>
              <w:t>EC No.</w:t>
            </w:r>
          </w:p>
        </w:tc>
        <w:tc>
          <w:tcPr>
            <w:tcW w:w="1003" w:type="dxa"/>
            <w:tcBorders>
              <w:top w:val="single" w:sz="12" w:space="0" w:color="000000"/>
              <w:bottom w:val="single" w:sz="6" w:space="0" w:color="000000"/>
            </w:tcBorders>
          </w:tcPr>
          <w:p w:rsidR="005F5EB8" w:rsidRDefault="009F6C22">
            <w:pPr>
              <w:pStyle w:val="TableParagraph"/>
              <w:spacing w:before="87" w:line="191" w:lineRule="exact"/>
              <w:ind w:right="160"/>
              <w:jc w:val="right"/>
              <w:rPr>
                <w:b/>
                <w:sz w:val="18"/>
              </w:rPr>
            </w:pPr>
            <w:r>
              <w:rPr>
                <w:b/>
                <w:sz w:val="18"/>
              </w:rPr>
              <w:t>Content</w:t>
            </w:r>
          </w:p>
        </w:tc>
        <w:tc>
          <w:tcPr>
            <w:tcW w:w="2151" w:type="dxa"/>
            <w:tcBorders>
              <w:top w:val="single" w:sz="12" w:space="0" w:color="000000"/>
              <w:bottom w:val="single" w:sz="6" w:space="0" w:color="000000"/>
            </w:tcBorders>
          </w:tcPr>
          <w:p w:rsidR="005F5EB8" w:rsidRDefault="009F6C22">
            <w:pPr>
              <w:pStyle w:val="TableParagraph"/>
              <w:spacing w:before="87" w:line="191" w:lineRule="exact"/>
              <w:ind w:left="116"/>
              <w:rPr>
                <w:sz w:val="18"/>
              </w:rPr>
            </w:pPr>
            <w:r>
              <w:rPr>
                <w:b/>
                <w:w w:val="105"/>
                <w:sz w:val="18"/>
              </w:rPr>
              <w:t xml:space="preserve">Classification </w:t>
            </w:r>
            <w:r>
              <w:rPr>
                <w:w w:val="105"/>
                <w:sz w:val="18"/>
              </w:rPr>
              <w:t>[a]</w:t>
            </w:r>
          </w:p>
        </w:tc>
      </w:tr>
      <w:tr w:rsidR="005F5EB8">
        <w:trPr>
          <w:trHeight w:val="500"/>
        </w:trPr>
        <w:tc>
          <w:tcPr>
            <w:tcW w:w="2959" w:type="dxa"/>
            <w:tcBorders>
              <w:top w:val="single" w:sz="6" w:space="0" w:color="000000"/>
              <w:bottom w:val="single" w:sz="6" w:space="0" w:color="999999"/>
            </w:tcBorders>
          </w:tcPr>
          <w:p w:rsidR="005F5EB8" w:rsidRDefault="009F6C22">
            <w:pPr>
              <w:pStyle w:val="TableParagraph"/>
              <w:spacing w:before="90" w:line="210" w:lineRule="atLeast"/>
              <w:ind w:left="100"/>
              <w:rPr>
                <w:sz w:val="18"/>
              </w:rPr>
            </w:pPr>
            <w:r>
              <w:rPr>
                <w:w w:val="105"/>
                <w:sz w:val="18"/>
              </w:rPr>
              <w:t xml:space="preserve">Sodium dodecyl benzene </w:t>
            </w:r>
            <w:proofErr w:type="spellStart"/>
            <w:r>
              <w:rPr>
                <w:w w:val="105"/>
                <w:sz w:val="18"/>
              </w:rPr>
              <w:t>sulphonate</w:t>
            </w:r>
            <w:proofErr w:type="spellEnd"/>
          </w:p>
        </w:tc>
        <w:tc>
          <w:tcPr>
            <w:tcW w:w="1292" w:type="dxa"/>
            <w:tcBorders>
              <w:top w:val="single" w:sz="6" w:space="0" w:color="000000"/>
              <w:bottom w:val="single" w:sz="6" w:space="0" w:color="999999"/>
            </w:tcBorders>
          </w:tcPr>
          <w:p w:rsidR="005F5EB8" w:rsidRDefault="005F5EB8">
            <w:pPr>
              <w:pStyle w:val="TableParagraph"/>
              <w:spacing w:before="10"/>
              <w:rPr>
                <w:sz w:val="26"/>
              </w:rPr>
            </w:pPr>
          </w:p>
          <w:p w:rsidR="005F5EB8" w:rsidRDefault="009F6C22">
            <w:pPr>
              <w:pStyle w:val="TableParagraph"/>
              <w:spacing w:line="188" w:lineRule="exact"/>
              <w:ind w:left="206"/>
              <w:rPr>
                <w:sz w:val="18"/>
              </w:rPr>
            </w:pPr>
            <w:r>
              <w:rPr>
                <w:w w:val="105"/>
                <w:sz w:val="18"/>
              </w:rPr>
              <w:t>25155-30-0</w:t>
            </w:r>
          </w:p>
        </w:tc>
        <w:tc>
          <w:tcPr>
            <w:tcW w:w="1115" w:type="dxa"/>
            <w:tcBorders>
              <w:top w:val="single" w:sz="6" w:space="0" w:color="000000"/>
              <w:bottom w:val="single" w:sz="6" w:space="0" w:color="999999"/>
            </w:tcBorders>
          </w:tcPr>
          <w:p w:rsidR="005F5EB8" w:rsidRDefault="005F5EB8">
            <w:pPr>
              <w:pStyle w:val="TableParagraph"/>
              <w:spacing w:before="10"/>
              <w:rPr>
                <w:sz w:val="26"/>
              </w:rPr>
            </w:pPr>
          </w:p>
          <w:p w:rsidR="005F5EB8" w:rsidRDefault="009F6C22">
            <w:pPr>
              <w:pStyle w:val="TableParagraph"/>
              <w:spacing w:line="188" w:lineRule="exact"/>
              <w:ind w:left="129"/>
              <w:rPr>
                <w:sz w:val="18"/>
              </w:rPr>
            </w:pPr>
            <w:r>
              <w:rPr>
                <w:w w:val="105"/>
                <w:sz w:val="18"/>
              </w:rPr>
              <w:t>270-115-0</w:t>
            </w:r>
          </w:p>
        </w:tc>
        <w:tc>
          <w:tcPr>
            <w:tcW w:w="1003" w:type="dxa"/>
            <w:tcBorders>
              <w:top w:val="single" w:sz="6" w:space="0" w:color="000000"/>
              <w:bottom w:val="single" w:sz="6" w:space="0" w:color="999999"/>
            </w:tcBorders>
          </w:tcPr>
          <w:p w:rsidR="005F5EB8" w:rsidRDefault="005F5EB8">
            <w:pPr>
              <w:pStyle w:val="TableParagraph"/>
              <w:spacing w:before="10"/>
              <w:rPr>
                <w:sz w:val="26"/>
              </w:rPr>
            </w:pPr>
          </w:p>
          <w:p w:rsidR="005F5EB8" w:rsidRDefault="009F6C22">
            <w:pPr>
              <w:pStyle w:val="TableParagraph"/>
              <w:spacing w:line="188" w:lineRule="exact"/>
              <w:ind w:right="114"/>
              <w:jc w:val="right"/>
              <w:rPr>
                <w:sz w:val="18"/>
              </w:rPr>
            </w:pPr>
            <w:r>
              <w:rPr>
                <w:sz w:val="18"/>
              </w:rPr>
              <w:t>&lt;10%</w:t>
            </w:r>
          </w:p>
        </w:tc>
        <w:tc>
          <w:tcPr>
            <w:tcW w:w="2151" w:type="dxa"/>
            <w:tcBorders>
              <w:top w:val="single" w:sz="6" w:space="0" w:color="000000"/>
              <w:bottom w:val="single" w:sz="6" w:space="0" w:color="999999"/>
            </w:tcBorders>
          </w:tcPr>
          <w:p w:rsidR="005F5EB8" w:rsidRDefault="005F5EB8">
            <w:pPr>
              <w:pStyle w:val="TableParagraph"/>
              <w:spacing w:before="8"/>
              <w:rPr>
                <w:sz w:val="26"/>
              </w:rPr>
            </w:pPr>
          </w:p>
          <w:p w:rsidR="005F5EB8" w:rsidRDefault="009F6C22">
            <w:pPr>
              <w:pStyle w:val="TableParagraph"/>
              <w:spacing w:line="191" w:lineRule="exact"/>
              <w:ind w:left="116"/>
              <w:rPr>
                <w:sz w:val="18"/>
              </w:rPr>
            </w:pPr>
            <w:proofErr w:type="spellStart"/>
            <w:r>
              <w:rPr>
                <w:b/>
                <w:w w:val="105"/>
                <w:sz w:val="18"/>
              </w:rPr>
              <w:t>Xn</w:t>
            </w:r>
            <w:proofErr w:type="spellEnd"/>
            <w:r>
              <w:rPr>
                <w:b/>
                <w:w w:val="105"/>
                <w:sz w:val="18"/>
              </w:rPr>
              <w:t xml:space="preserve"> </w:t>
            </w:r>
            <w:r>
              <w:rPr>
                <w:w w:val="105"/>
                <w:sz w:val="18"/>
              </w:rPr>
              <w:t xml:space="preserve">R22 </w:t>
            </w:r>
            <w:r>
              <w:rPr>
                <w:b/>
                <w:w w:val="105"/>
                <w:sz w:val="18"/>
              </w:rPr>
              <w:t xml:space="preserve">Xi </w:t>
            </w:r>
            <w:r>
              <w:rPr>
                <w:w w:val="105"/>
                <w:sz w:val="18"/>
              </w:rPr>
              <w:t>R38 R41</w:t>
            </w:r>
          </w:p>
        </w:tc>
      </w:tr>
      <w:tr w:rsidR="005F5EB8">
        <w:trPr>
          <w:trHeight w:val="500"/>
        </w:trPr>
        <w:tc>
          <w:tcPr>
            <w:tcW w:w="2959" w:type="dxa"/>
            <w:tcBorders>
              <w:top w:val="single" w:sz="6" w:space="0" w:color="999999"/>
              <w:bottom w:val="single" w:sz="6" w:space="0" w:color="999999"/>
            </w:tcBorders>
          </w:tcPr>
          <w:p w:rsidR="005F5EB8" w:rsidRDefault="009F6C22">
            <w:pPr>
              <w:pStyle w:val="TableParagraph"/>
              <w:spacing w:before="90" w:line="210" w:lineRule="atLeast"/>
              <w:ind w:left="100" w:right="146"/>
              <w:rPr>
                <w:sz w:val="18"/>
              </w:rPr>
            </w:pPr>
            <w:r>
              <w:rPr>
                <w:w w:val="105"/>
                <w:sz w:val="18"/>
              </w:rPr>
              <w:t xml:space="preserve">Alcohol C10-16 </w:t>
            </w:r>
            <w:proofErr w:type="spellStart"/>
            <w:r>
              <w:rPr>
                <w:w w:val="105"/>
                <w:sz w:val="18"/>
              </w:rPr>
              <w:t>ethoxylate</w:t>
            </w:r>
            <w:proofErr w:type="spellEnd"/>
            <w:r>
              <w:rPr>
                <w:w w:val="105"/>
                <w:sz w:val="18"/>
              </w:rPr>
              <w:t>, sulfate, sodium salt</w:t>
            </w:r>
          </w:p>
        </w:tc>
        <w:tc>
          <w:tcPr>
            <w:tcW w:w="1292" w:type="dxa"/>
            <w:tcBorders>
              <w:top w:val="single" w:sz="6" w:space="0" w:color="999999"/>
              <w:bottom w:val="single" w:sz="6" w:space="0" w:color="999999"/>
            </w:tcBorders>
          </w:tcPr>
          <w:p w:rsidR="005F5EB8" w:rsidRDefault="005F5EB8">
            <w:pPr>
              <w:pStyle w:val="TableParagraph"/>
              <w:spacing w:before="8"/>
              <w:rPr>
                <w:sz w:val="26"/>
              </w:rPr>
            </w:pPr>
          </w:p>
          <w:p w:rsidR="005F5EB8" w:rsidRDefault="009F6C22">
            <w:pPr>
              <w:pStyle w:val="TableParagraph"/>
              <w:spacing w:line="189" w:lineRule="exact"/>
              <w:ind w:left="206"/>
              <w:rPr>
                <w:sz w:val="18"/>
              </w:rPr>
            </w:pPr>
            <w:r>
              <w:rPr>
                <w:w w:val="105"/>
                <w:sz w:val="18"/>
              </w:rPr>
              <w:t>68891-38-3</w:t>
            </w:r>
          </w:p>
        </w:tc>
        <w:tc>
          <w:tcPr>
            <w:tcW w:w="1115" w:type="dxa"/>
            <w:tcBorders>
              <w:top w:val="single" w:sz="6" w:space="0" w:color="999999"/>
              <w:bottom w:val="single" w:sz="6" w:space="0" w:color="999999"/>
            </w:tcBorders>
          </w:tcPr>
          <w:p w:rsidR="005F5EB8" w:rsidRDefault="005F5EB8">
            <w:pPr>
              <w:pStyle w:val="TableParagraph"/>
              <w:spacing w:before="8"/>
              <w:rPr>
                <w:sz w:val="26"/>
              </w:rPr>
            </w:pPr>
          </w:p>
          <w:p w:rsidR="005F5EB8" w:rsidRDefault="009F6C22">
            <w:pPr>
              <w:pStyle w:val="TableParagraph"/>
              <w:spacing w:line="189" w:lineRule="exact"/>
              <w:ind w:left="129"/>
              <w:rPr>
                <w:sz w:val="18"/>
              </w:rPr>
            </w:pPr>
            <w:r>
              <w:rPr>
                <w:w w:val="105"/>
                <w:sz w:val="18"/>
              </w:rPr>
              <w:t>500-234-8</w:t>
            </w:r>
          </w:p>
        </w:tc>
        <w:tc>
          <w:tcPr>
            <w:tcW w:w="1003" w:type="dxa"/>
            <w:tcBorders>
              <w:top w:val="single" w:sz="6" w:space="0" w:color="999999"/>
              <w:bottom w:val="single" w:sz="6" w:space="0" w:color="999999"/>
            </w:tcBorders>
          </w:tcPr>
          <w:p w:rsidR="005F5EB8" w:rsidRDefault="005F5EB8">
            <w:pPr>
              <w:pStyle w:val="TableParagraph"/>
              <w:spacing w:before="8"/>
              <w:rPr>
                <w:sz w:val="26"/>
              </w:rPr>
            </w:pPr>
          </w:p>
          <w:p w:rsidR="005F5EB8" w:rsidRDefault="009F6C22">
            <w:pPr>
              <w:pStyle w:val="TableParagraph"/>
              <w:spacing w:line="189" w:lineRule="exact"/>
              <w:ind w:right="114"/>
              <w:jc w:val="right"/>
              <w:rPr>
                <w:sz w:val="18"/>
              </w:rPr>
            </w:pPr>
            <w:r>
              <w:rPr>
                <w:sz w:val="18"/>
              </w:rPr>
              <w:t>&lt;10%</w:t>
            </w:r>
          </w:p>
        </w:tc>
        <w:tc>
          <w:tcPr>
            <w:tcW w:w="2151" w:type="dxa"/>
            <w:tcBorders>
              <w:top w:val="single" w:sz="6" w:space="0" w:color="999999"/>
              <w:bottom w:val="single" w:sz="6" w:space="0" w:color="999999"/>
            </w:tcBorders>
          </w:tcPr>
          <w:p w:rsidR="005F5EB8" w:rsidRDefault="005F5EB8">
            <w:pPr>
              <w:pStyle w:val="TableParagraph"/>
              <w:spacing w:before="8"/>
              <w:rPr>
                <w:sz w:val="26"/>
              </w:rPr>
            </w:pPr>
          </w:p>
          <w:p w:rsidR="005F5EB8" w:rsidRDefault="009F6C22">
            <w:pPr>
              <w:pStyle w:val="TableParagraph"/>
              <w:spacing w:line="189" w:lineRule="exact"/>
              <w:ind w:left="116"/>
              <w:rPr>
                <w:sz w:val="18"/>
              </w:rPr>
            </w:pPr>
            <w:r>
              <w:rPr>
                <w:b/>
                <w:w w:val="105"/>
                <w:sz w:val="18"/>
              </w:rPr>
              <w:t xml:space="preserve">Xi </w:t>
            </w:r>
            <w:r>
              <w:rPr>
                <w:w w:val="105"/>
                <w:sz w:val="18"/>
              </w:rPr>
              <w:t>R38 R41</w:t>
            </w:r>
          </w:p>
        </w:tc>
      </w:tr>
      <w:tr w:rsidR="005F5EB8">
        <w:trPr>
          <w:trHeight w:val="720"/>
        </w:trPr>
        <w:tc>
          <w:tcPr>
            <w:tcW w:w="2959" w:type="dxa"/>
            <w:tcBorders>
              <w:top w:val="single" w:sz="6" w:space="0" w:color="999999"/>
              <w:bottom w:val="single" w:sz="6" w:space="0" w:color="999999"/>
            </w:tcBorders>
          </w:tcPr>
          <w:p w:rsidR="005F5EB8" w:rsidRDefault="009F6C22">
            <w:pPr>
              <w:pStyle w:val="TableParagraph"/>
              <w:spacing w:before="95" w:line="247" w:lineRule="auto"/>
              <w:ind w:left="100" w:right="146"/>
              <w:rPr>
                <w:sz w:val="18"/>
              </w:rPr>
            </w:pPr>
            <w:r>
              <w:rPr>
                <w:w w:val="105"/>
                <w:sz w:val="18"/>
              </w:rPr>
              <w:t>Mixture of 5-chloro-2-methyl-4- isothiazolin-3-one and 2-methyl-</w:t>
            </w:r>
          </w:p>
          <w:p w:rsidR="005F5EB8" w:rsidRDefault="009F6C22">
            <w:pPr>
              <w:pStyle w:val="TableParagraph"/>
              <w:spacing w:before="3" w:line="187" w:lineRule="exact"/>
              <w:ind w:left="100"/>
              <w:rPr>
                <w:sz w:val="18"/>
              </w:rPr>
            </w:pPr>
            <w:r>
              <w:rPr>
                <w:w w:val="105"/>
                <w:sz w:val="18"/>
              </w:rPr>
              <w:t>2H-isothiazol-3-one (3:1)</w:t>
            </w:r>
          </w:p>
        </w:tc>
        <w:tc>
          <w:tcPr>
            <w:tcW w:w="1292" w:type="dxa"/>
            <w:tcBorders>
              <w:top w:val="single" w:sz="6" w:space="0" w:color="999999"/>
              <w:bottom w:val="single" w:sz="6" w:space="0" w:color="999999"/>
            </w:tcBorders>
          </w:tcPr>
          <w:p w:rsidR="005F5EB8" w:rsidRDefault="005F5EB8">
            <w:pPr>
              <w:pStyle w:val="TableParagraph"/>
              <w:rPr>
                <w:sz w:val="18"/>
              </w:rPr>
            </w:pPr>
          </w:p>
          <w:p w:rsidR="005F5EB8" w:rsidRDefault="005F5EB8">
            <w:pPr>
              <w:pStyle w:val="TableParagraph"/>
              <w:rPr>
                <w:sz w:val="18"/>
              </w:rPr>
            </w:pPr>
          </w:p>
          <w:p w:rsidR="005F5EB8" w:rsidRDefault="009F6C22">
            <w:pPr>
              <w:pStyle w:val="TableParagraph"/>
              <w:spacing w:before="110" w:line="187" w:lineRule="exact"/>
              <w:ind w:left="206"/>
              <w:rPr>
                <w:sz w:val="18"/>
              </w:rPr>
            </w:pPr>
            <w:r>
              <w:rPr>
                <w:w w:val="105"/>
                <w:sz w:val="18"/>
              </w:rPr>
              <w:t>55965-84-9</w:t>
            </w:r>
          </w:p>
        </w:tc>
        <w:tc>
          <w:tcPr>
            <w:tcW w:w="1115" w:type="dxa"/>
            <w:tcBorders>
              <w:top w:val="single" w:sz="6" w:space="0" w:color="999999"/>
              <w:bottom w:val="single" w:sz="6" w:space="0" w:color="999999"/>
            </w:tcBorders>
          </w:tcPr>
          <w:p w:rsidR="005F5EB8" w:rsidRDefault="005F5EB8">
            <w:pPr>
              <w:pStyle w:val="TableParagraph"/>
              <w:rPr>
                <w:sz w:val="18"/>
              </w:rPr>
            </w:pPr>
          </w:p>
          <w:p w:rsidR="005F5EB8" w:rsidRDefault="005F5EB8">
            <w:pPr>
              <w:pStyle w:val="TableParagraph"/>
              <w:rPr>
                <w:sz w:val="18"/>
              </w:rPr>
            </w:pPr>
          </w:p>
          <w:p w:rsidR="005F5EB8" w:rsidRDefault="009F6C22">
            <w:pPr>
              <w:pStyle w:val="TableParagraph"/>
              <w:spacing w:before="110" w:line="187" w:lineRule="exact"/>
              <w:ind w:left="129"/>
              <w:rPr>
                <w:sz w:val="18"/>
              </w:rPr>
            </w:pPr>
            <w:r>
              <w:rPr>
                <w:w w:val="105"/>
                <w:sz w:val="18"/>
              </w:rPr>
              <w:t>611-341-5</w:t>
            </w:r>
          </w:p>
        </w:tc>
        <w:tc>
          <w:tcPr>
            <w:tcW w:w="1003" w:type="dxa"/>
            <w:tcBorders>
              <w:top w:val="single" w:sz="6" w:space="0" w:color="999999"/>
              <w:bottom w:val="single" w:sz="6" w:space="0" w:color="999999"/>
            </w:tcBorders>
          </w:tcPr>
          <w:p w:rsidR="005F5EB8" w:rsidRDefault="005F5EB8">
            <w:pPr>
              <w:pStyle w:val="TableParagraph"/>
              <w:rPr>
                <w:sz w:val="18"/>
              </w:rPr>
            </w:pPr>
          </w:p>
          <w:p w:rsidR="005F5EB8" w:rsidRDefault="005F5EB8">
            <w:pPr>
              <w:pStyle w:val="TableParagraph"/>
              <w:rPr>
                <w:sz w:val="18"/>
              </w:rPr>
            </w:pPr>
          </w:p>
          <w:p w:rsidR="005F5EB8" w:rsidRDefault="009F6C22">
            <w:pPr>
              <w:pStyle w:val="TableParagraph"/>
              <w:spacing w:before="110" w:line="187" w:lineRule="exact"/>
              <w:ind w:right="114"/>
              <w:jc w:val="right"/>
              <w:rPr>
                <w:sz w:val="18"/>
              </w:rPr>
            </w:pPr>
            <w:r>
              <w:rPr>
                <w:sz w:val="18"/>
              </w:rPr>
              <w:t>&lt;0.001%</w:t>
            </w:r>
          </w:p>
        </w:tc>
        <w:tc>
          <w:tcPr>
            <w:tcW w:w="2151" w:type="dxa"/>
            <w:tcBorders>
              <w:top w:val="single" w:sz="6" w:space="0" w:color="999999"/>
              <w:bottom w:val="single" w:sz="6" w:space="0" w:color="999999"/>
            </w:tcBorders>
          </w:tcPr>
          <w:p w:rsidR="005F5EB8" w:rsidRDefault="005F5EB8">
            <w:pPr>
              <w:pStyle w:val="TableParagraph"/>
              <w:rPr>
                <w:sz w:val="18"/>
              </w:rPr>
            </w:pPr>
          </w:p>
          <w:p w:rsidR="005F5EB8" w:rsidRDefault="005F5EB8">
            <w:pPr>
              <w:pStyle w:val="TableParagraph"/>
              <w:rPr>
                <w:sz w:val="18"/>
              </w:rPr>
            </w:pPr>
          </w:p>
          <w:p w:rsidR="005F5EB8" w:rsidRDefault="009F6C22">
            <w:pPr>
              <w:pStyle w:val="TableParagraph"/>
              <w:spacing w:before="108" w:line="189" w:lineRule="exact"/>
              <w:ind w:left="116"/>
              <w:rPr>
                <w:sz w:val="18"/>
              </w:rPr>
            </w:pPr>
            <w:r>
              <w:rPr>
                <w:b/>
                <w:w w:val="105"/>
                <w:sz w:val="18"/>
              </w:rPr>
              <w:t xml:space="preserve">C </w:t>
            </w:r>
            <w:r>
              <w:rPr>
                <w:w w:val="105"/>
                <w:sz w:val="18"/>
              </w:rPr>
              <w:t xml:space="preserve">R34; </w:t>
            </w:r>
            <w:r>
              <w:rPr>
                <w:b/>
                <w:w w:val="105"/>
                <w:sz w:val="18"/>
              </w:rPr>
              <w:t xml:space="preserve">Xi </w:t>
            </w:r>
            <w:r>
              <w:rPr>
                <w:w w:val="105"/>
                <w:sz w:val="18"/>
              </w:rPr>
              <w:t>R43</w:t>
            </w:r>
          </w:p>
        </w:tc>
      </w:tr>
      <w:tr w:rsidR="005F5EB8">
        <w:trPr>
          <w:trHeight w:val="300"/>
        </w:trPr>
        <w:tc>
          <w:tcPr>
            <w:tcW w:w="2959" w:type="dxa"/>
            <w:tcBorders>
              <w:top w:val="single" w:sz="6" w:space="0" w:color="999999"/>
              <w:bottom w:val="single" w:sz="12" w:space="0" w:color="000000"/>
            </w:tcBorders>
          </w:tcPr>
          <w:p w:rsidR="005F5EB8" w:rsidRDefault="009F6C22">
            <w:pPr>
              <w:pStyle w:val="TableParagraph"/>
              <w:spacing w:before="104" w:line="190" w:lineRule="exact"/>
              <w:ind w:left="100"/>
              <w:rPr>
                <w:sz w:val="18"/>
              </w:rPr>
            </w:pPr>
            <w:proofErr w:type="spellStart"/>
            <w:r>
              <w:rPr>
                <w:w w:val="105"/>
                <w:sz w:val="18"/>
              </w:rPr>
              <w:t>Parfum</w:t>
            </w:r>
            <w:proofErr w:type="spellEnd"/>
          </w:p>
        </w:tc>
        <w:tc>
          <w:tcPr>
            <w:tcW w:w="1292" w:type="dxa"/>
            <w:tcBorders>
              <w:top w:val="single" w:sz="6" w:space="0" w:color="999999"/>
              <w:bottom w:val="single" w:sz="12" w:space="0" w:color="000000"/>
            </w:tcBorders>
          </w:tcPr>
          <w:p w:rsidR="005F5EB8" w:rsidRDefault="009F6C22">
            <w:pPr>
              <w:pStyle w:val="TableParagraph"/>
              <w:spacing w:before="104" w:line="190" w:lineRule="exact"/>
              <w:ind w:left="206"/>
              <w:rPr>
                <w:sz w:val="18"/>
              </w:rPr>
            </w:pPr>
            <w:r>
              <w:rPr>
                <w:w w:val="105"/>
                <w:sz w:val="18"/>
              </w:rPr>
              <w:t>[b]</w:t>
            </w:r>
          </w:p>
        </w:tc>
        <w:tc>
          <w:tcPr>
            <w:tcW w:w="1115" w:type="dxa"/>
            <w:tcBorders>
              <w:top w:val="single" w:sz="6" w:space="0" w:color="999999"/>
              <w:bottom w:val="single" w:sz="12" w:space="0" w:color="000000"/>
            </w:tcBorders>
          </w:tcPr>
          <w:p w:rsidR="005F5EB8" w:rsidRDefault="009F6C22">
            <w:pPr>
              <w:pStyle w:val="TableParagraph"/>
              <w:spacing w:before="104" w:line="190" w:lineRule="exact"/>
              <w:ind w:left="129"/>
              <w:rPr>
                <w:sz w:val="18"/>
              </w:rPr>
            </w:pPr>
            <w:r>
              <w:rPr>
                <w:w w:val="105"/>
                <w:sz w:val="18"/>
              </w:rPr>
              <w:t>[b]</w:t>
            </w:r>
          </w:p>
        </w:tc>
        <w:tc>
          <w:tcPr>
            <w:tcW w:w="1003" w:type="dxa"/>
            <w:tcBorders>
              <w:top w:val="single" w:sz="6" w:space="0" w:color="999999"/>
              <w:bottom w:val="single" w:sz="12" w:space="0" w:color="000000"/>
            </w:tcBorders>
          </w:tcPr>
          <w:p w:rsidR="005F5EB8" w:rsidRDefault="009F6C22">
            <w:pPr>
              <w:pStyle w:val="TableParagraph"/>
              <w:spacing w:before="104" w:line="190" w:lineRule="exact"/>
              <w:ind w:right="114"/>
              <w:jc w:val="right"/>
              <w:rPr>
                <w:sz w:val="18"/>
              </w:rPr>
            </w:pPr>
            <w:r>
              <w:rPr>
                <w:sz w:val="18"/>
              </w:rPr>
              <w:t>&lt;0.1%</w:t>
            </w:r>
          </w:p>
        </w:tc>
        <w:tc>
          <w:tcPr>
            <w:tcW w:w="2151" w:type="dxa"/>
            <w:tcBorders>
              <w:top w:val="single" w:sz="6" w:space="0" w:color="999999"/>
              <w:bottom w:val="single" w:sz="12" w:space="0" w:color="000000"/>
            </w:tcBorders>
          </w:tcPr>
          <w:p w:rsidR="005F5EB8" w:rsidRDefault="009F6C22">
            <w:pPr>
              <w:pStyle w:val="TableParagraph"/>
              <w:spacing w:before="102" w:line="193" w:lineRule="exact"/>
              <w:ind w:left="116"/>
              <w:rPr>
                <w:sz w:val="18"/>
              </w:rPr>
            </w:pPr>
            <w:r>
              <w:rPr>
                <w:b/>
                <w:w w:val="105"/>
                <w:sz w:val="18"/>
              </w:rPr>
              <w:t xml:space="preserve">Xi </w:t>
            </w:r>
            <w:r>
              <w:rPr>
                <w:w w:val="105"/>
                <w:sz w:val="18"/>
              </w:rPr>
              <w:t xml:space="preserve">R38; </w:t>
            </w:r>
            <w:r>
              <w:rPr>
                <w:b/>
                <w:w w:val="105"/>
                <w:sz w:val="18"/>
              </w:rPr>
              <w:t xml:space="preserve">N </w:t>
            </w:r>
            <w:r>
              <w:rPr>
                <w:w w:val="105"/>
                <w:sz w:val="18"/>
              </w:rPr>
              <w:t>R43, R51/53</w:t>
            </w:r>
          </w:p>
        </w:tc>
      </w:tr>
    </w:tbl>
    <w:p w:rsidR="005F5EB8" w:rsidRDefault="009F6C22">
      <w:pPr>
        <w:pStyle w:val="ListParagraph"/>
        <w:numPr>
          <w:ilvl w:val="1"/>
          <w:numId w:val="1"/>
        </w:numPr>
        <w:tabs>
          <w:tab w:val="left" w:pos="1213"/>
        </w:tabs>
        <w:spacing w:before="66"/>
        <w:ind w:hanging="259"/>
        <w:rPr>
          <w:sz w:val="18"/>
        </w:rPr>
      </w:pPr>
      <w:r>
        <w:rPr>
          <w:w w:val="105"/>
          <w:sz w:val="18"/>
        </w:rPr>
        <w:t>The</w:t>
      </w:r>
      <w:r>
        <w:rPr>
          <w:spacing w:val="-9"/>
          <w:w w:val="105"/>
          <w:sz w:val="18"/>
        </w:rPr>
        <w:t xml:space="preserve"> </w:t>
      </w:r>
      <w:r>
        <w:rPr>
          <w:w w:val="105"/>
          <w:sz w:val="18"/>
        </w:rPr>
        <w:t>symbols</w:t>
      </w:r>
      <w:r>
        <w:rPr>
          <w:spacing w:val="-9"/>
          <w:w w:val="105"/>
          <w:sz w:val="18"/>
        </w:rPr>
        <w:t xml:space="preserve"> </w:t>
      </w:r>
      <w:r>
        <w:rPr>
          <w:w w:val="105"/>
          <w:sz w:val="18"/>
        </w:rPr>
        <w:t>used</w:t>
      </w:r>
      <w:r>
        <w:rPr>
          <w:spacing w:val="-9"/>
          <w:w w:val="105"/>
          <w:sz w:val="18"/>
        </w:rPr>
        <w:t xml:space="preserve"> </w:t>
      </w:r>
      <w:r>
        <w:rPr>
          <w:w w:val="105"/>
          <w:sz w:val="18"/>
        </w:rPr>
        <w:t>are</w:t>
      </w:r>
      <w:r>
        <w:rPr>
          <w:spacing w:val="-9"/>
          <w:w w:val="105"/>
          <w:sz w:val="18"/>
        </w:rPr>
        <w:t xml:space="preserve"> </w:t>
      </w:r>
      <w:r>
        <w:rPr>
          <w:w w:val="105"/>
          <w:sz w:val="18"/>
        </w:rPr>
        <w:t>explained</w:t>
      </w:r>
      <w:r>
        <w:rPr>
          <w:spacing w:val="-9"/>
          <w:w w:val="105"/>
          <w:sz w:val="18"/>
        </w:rPr>
        <w:t xml:space="preserve"> </w:t>
      </w:r>
      <w:r>
        <w:rPr>
          <w:w w:val="105"/>
          <w:sz w:val="18"/>
        </w:rPr>
        <w:t>in</w:t>
      </w:r>
      <w:r>
        <w:rPr>
          <w:spacing w:val="-9"/>
          <w:w w:val="105"/>
          <w:sz w:val="18"/>
        </w:rPr>
        <w:t xml:space="preserve"> </w:t>
      </w:r>
      <w:r>
        <w:rPr>
          <w:w w:val="105"/>
          <w:sz w:val="18"/>
        </w:rPr>
        <w:t>Section</w:t>
      </w:r>
      <w:r>
        <w:rPr>
          <w:spacing w:val="-9"/>
          <w:w w:val="105"/>
          <w:sz w:val="18"/>
        </w:rPr>
        <w:t xml:space="preserve"> </w:t>
      </w:r>
      <w:r>
        <w:rPr>
          <w:w w:val="105"/>
          <w:sz w:val="18"/>
        </w:rPr>
        <w:t>16.</w:t>
      </w:r>
    </w:p>
    <w:p w:rsidR="005F5EB8" w:rsidRDefault="009F6C22">
      <w:pPr>
        <w:pStyle w:val="ListParagraph"/>
        <w:numPr>
          <w:ilvl w:val="1"/>
          <w:numId w:val="1"/>
        </w:numPr>
        <w:tabs>
          <w:tab w:val="left" w:pos="1213"/>
        </w:tabs>
        <w:spacing w:before="100"/>
        <w:ind w:hanging="259"/>
        <w:rPr>
          <w:sz w:val="18"/>
        </w:rPr>
      </w:pPr>
      <w:r>
        <w:rPr>
          <w:w w:val="105"/>
          <w:sz w:val="18"/>
        </w:rPr>
        <w:t>This</w:t>
      </w:r>
      <w:r>
        <w:rPr>
          <w:spacing w:val="-7"/>
          <w:w w:val="105"/>
          <w:sz w:val="18"/>
        </w:rPr>
        <w:t xml:space="preserve"> </w:t>
      </w:r>
      <w:r>
        <w:rPr>
          <w:w w:val="105"/>
          <w:sz w:val="18"/>
        </w:rPr>
        <w:t>ingredient</w:t>
      </w:r>
      <w:r>
        <w:rPr>
          <w:spacing w:val="-8"/>
          <w:w w:val="105"/>
          <w:sz w:val="18"/>
        </w:rPr>
        <w:t xml:space="preserve"> </w:t>
      </w:r>
      <w:r>
        <w:rPr>
          <w:w w:val="105"/>
          <w:sz w:val="18"/>
        </w:rPr>
        <w:t>is</w:t>
      </w:r>
      <w:r>
        <w:rPr>
          <w:spacing w:val="-7"/>
          <w:w w:val="105"/>
          <w:sz w:val="18"/>
        </w:rPr>
        <w:t xml:space="preserve"> </w:t>
      </w:r>
      <w:r>
        <w:rPr>
          <w:w w:val="105"/>
          <w:sz w:val="18"/>
        </w:rPr>
        <w:t>a</w:t>
      </w:r>
      <w:r>
        <w:rPr>
          <w:spacing w:val="-7"/>
          <w:w w:val="105"/>
          <w:sz w:val="18"/>
        </w:rPr>
        <w:t xml:space="preserve"> </w:t>
      </w:r>
      <w:r>
        <w:rPr>
          <w:w w:val="105"/>
          <w:sz w:val="18"/>
        </w:rPr>
        <w:t>mixture</w:t>
      </w:r>
      <w:r>
        <w:rPr>
          <w:spacing w:val="-7"/>
          <w:w w:val="105"/>
          <w:sz w:val="18"/>
        </w:rPr>
        <w:t xml:space="preserve"> </w:t>
      </w:r>
      <w:r>
        <w:rPr>
          <w:w w:val="105"/>
          <w:sz w:val="18"/>
        </w:rPr>
        <w:t>of</w:t>
      </w:r>
      <w:r>
        <w:rPr>
          <w:spacing w:val="-6"/>
          <w:w w:val="105"/>
          <w:sz w:val="18"/>
        </w:rPr>
        <w:t xml:space="preserve"> </w:t>
      </w:r>
      <w:r>
        <w:rPr>
          <w:w w:val="105"/>
          <w:sz w:val="18"/>
        </w:rPr>
        <w:t>different</w:t>
      </w:r>
      <w:r>
        <w:rPr>
          <w:spacing w:val="-8"/>
          <w:w w:val="105"/>
          <w:sz w:val="18"/>
        </w:rPr>
        <w:t xml:space="preserve"> </w:t>
      </w:r>
      <w:r>
        <w:rPr>
          <w:w w:val="105"/>
          <w:sz w:val="18"/>
        </w:rPr>
        <w:t>substances.</w:t>
      </w:r>
    </w:p>
    <w:p w:rsidR="005F5EB8" w:rsidRDefault="005F5EB8">
      <w:pPr>
        <w:pStyle w:val="BodyText"/>
        <w:spacing w:before="4"/>
        <w:rPr>
          <w:sz w:val="16"/>
        </w:rPr>
      </w:pPr>
    </w:p>
    <w:p w:rsidR="005F5EB8" w:rsidRDefault="009F6C22">
      <w:pPr>
        <w:pStyle w:val="Heading1"/>
        <w:numPr>
          <w:ilvl w:val="0"/>
          <w:numId w:val="1"/>
        </w:numPr>
        <w:tabs>
          <w:tab w:val="left" w:pos="488"/>
          <w:tab w:val="left" w:pos="9504"/>
        </w:tabs>
        <w:ind w:left="487" w:hanging="343"/>
      </w:pPr>
      <w:proofErr w:type="gramStart"/>
      <w:r>
        <w:rPr>
          <w:shd w:val="clear" w:color="auto" w:fill="CCCCCC"/>
        </w:rPr>
        <w:t xml:space="preserve">First  </w:t>
      </w:r>
      <w:r>
        <w:rPr>
          <w:spacing w:val="-3"/>
          <w:shd w:val="clear" w:color="auto" w:fill="CCCCCC"/>
        </w:rPr>
        <w:t>Aid</w:t>
      </w:r>
      <w:proofErr w:type="gramEnd"/>
      <w:r>
        <w:rPr>
          <w:spacing w:val="-10"/>
          <w:shd w:val="clear" w:color="auto" w:fill="CCCCCC"/>
        </w:rPr>
        <w:t xml:space="preserve"> </w:t>
      </w:r>
      <w:r>
        <w:rPr>
          <w:shd w:val="clear" w:color="auto" w:fill="CCCCCC"/>
        </w:rPr>
        <w:t>Measures</w:t>
      </w:r>
      <w:r>
        <w:rPr>
          <w:shd w:val="clear" w:color="auto" w:fill="CCCCCC"/>
        </w:rPr>
        <w:tab/>
      </w:r>
    </w:p>
    <w:p w:rsidR="005F5EB8" w:rsidRDefault="00D26DDF">
      <w:pPr>
        <w:tabs>
          <w:tab w:val="left" w:pos="3451"/>
          <w:tab w:val="left" w:pos="9504"/>
        </w:tabs>
        <w:spacing w:before="12" w:line="360" w:lineRule="atLeast"/>
        <w:ind w:left="1054" w:right="113" w:hanging="593"/>
        <w:rPr>
          <w:sz w:val="18"/>
        </w:rPr>
      </w:pPr>
      <w:r>
        <w:pict>
          <v:shape id="_x0000_s1137" style="position:absolute;left:0;text-align:left;margin-left:112.7pt;margin-top:21.45pt;width:426.05pt;height:.1pt;z-index:-15328;mso-position-horizontal-relative:page" coordorigin="2254,429" coordsize="8521,0" o:spt="100" adj="0,,0" path="m2254,429r2390,m4644,429r29,m4673,429r6101,e" filled="f" strokeweight=".4655mm">
            <v:stroke joinstyle="round"/>
            <v:formulas/>
            <v:path arrowok="t" o:connecttype="segments"/>
            <w10:wrap anchorx="page"/>
          </v:shape>
        </w:pict>
      </w:r>
      <w:r w:rsidR="009F6C22">
        <w:rPr>
          <w:b/>
          <w:spacing w:val="-26"/>
          <w:w w:val="103"/>
          <w:sz w:val="18"/>
          <w:shd w:val="clear" w:color="auto" w:fill="E0E0E0"/>
        </w:rPr>
        <w:t xml:space="preserve"> </w:t>
      </w:r>
      <w:r w:rsidR="009F6C22">
        <w:rPr>
          <w:b/>
          <w:w w:val="105"/>
          <w:sz w:val="18"/>
          <w:shd w:val="clear" w:color="auto" w:fill="E0E0E0"/>
        </w:rPr>
        <w:t>4.1. Description of First</w:t>
      </w:r>
      <w:r w:rsidR="009F6C22">
        <w:rPr>
          <w:b/>
          <w:spacing w:val="-38"/>
          <w:w w:val="105"/>
          <w:sz w:val="18"/>
          <w:shd w:val="clear" w:color="auto" w:fill="E0E0E0"/>
        </w:rPr>
        <w:t xml:space="preserve"> </w:t>
      </w:r>
      <w:r w:rsidR="009F6C22">
        <w:rPr>
          <w:b/>
          <w:spacing w:val="-3"/>
          <w:w w:val="105"/>
          <w:sz w:val="18"/>
          <w:shd w:val="clear" w:color="auto" w:fill="E0E0E0"/>
        </w:rPr>
        <w:t>Aid</w:t>
      </w:r>
      <w:r w:rsidR="009F6C22">
        <w:rPr>
          <w:b/>
          <w:spacing w:val="-5"/>
          <w:w w:val="105"/>
          <w:sz w:val="18"/>
          <w:shd w:val="clear" w:color="auto" w:fill="E0E0E0"/>
        </w:rPr>
        <w:t xml:space="preserve"> </w:t>
      </w:r>
      <w:r w:rsidR="009F6C22">
        <w:rPr>
          <w:b/>
          <w:w w:val="105"/>
          <w:sz w:val="18"/>
          <w:shd w:val="clear" w:color="auto" w:fill="E0E0E0"/>
        </w:rPr>
        <w:t>Measures</w:t>
      </w:r>
      <w:r w:rsidR="009F6C22">
        <w:rPr>
          <w:b/>
          <w:sz w:val="18"/>
          <w:shd w:val="clear" w:color="auto" w:fill="E0E0E0"/>
        </w:rPr>
        <w:tab/>
      </w:r>
      <w:r w:rsidR="009F6C22">
        <w:rPr>
          <w:b/>
          <w:sz w:val="18"/>
        </w:rPr>
        <w:t xml:space="preserve"> </w:t>
      </w:r>
      <w:r w:rsidR="009F6C22">
        <w:rPr>
          <w:b/>
          <w:w w:val="105"/>
          <w:sz w:val="18"/>
        </w:rPr>
        <w:t>Eye</w:t>
      </w:r>
      <w:r w:rsidR="009F6C22">
        <w:rPr>
          <w:b/>
          <w:spacing w:val="-6"/>
          <w:w w:val="105"/>
          <w:sz w:val="18"/>
        </w:rPr>
        <w:t xml:space="preserve"> </w:t>
      </w:r>
      <w:r w:rsidR="009F6C22">
        <w:rPr>
          <w:b/>
          <w:w w:val="105"/>
          <w:sz w:val="18"/>
        </w:rPr>
        <w:t>Contact</w:t>
      </w:r>
      <w:r w:rsidR="009F6C22">
        <w:rPr>
          <w:b/>
          <w:w w:val="105"/>
          <w:sz w:val="18"/>
        </w:rPr>
        <w:tab/>
      </w:r>
      <w:r w:rsidR="009F6C22">
        <w:rPr>
          <w:w w:val="105"/>
          <w:position w:val="1"/>
          <w:sz w:val="18"/>
        </w:rPr>
        <w:t>If patient is wearing contact lenses, remove them.  Then wash affected</w:t>
      </w:r>
    </w:p>
    <w:p w:rsidR="005F5EB8" w:rsidRDefault="009F6C22">
      <w:pPr>
        <w:pStyle w:val="BodyText"/>
        <w:tabs>
          <w:tab w:val="left" w:pos="5333"/>
        </w:tabs>
        <w:spacing w:before="1" w:line="247" w:lineRule="auto"/>
        <w:ind w:left="3451" w:right="237"/>
      </w:pPr>
      <w:proofErr w:type="gramStart"/>
      <w:r>
        <w:rPr>
          <w:w w:val="105"/>
        </w:rPr>
        <w:t>eye(s)</w:t>
      </w:r>
      <w:proofErr w:type="gramEnd"/>
      <w:r>
        <w:rPr>
          <w:spacing w:val="-4"/>
          <w:w w:val="105"/>
        </w:rPr>
        <w:t xml:space="preserve"> </w:t>
      </w:r>
      <w:r>
        <w:rPr>
          <w:w w:val="105"/>
        </w:rPr>
        <w:t>immediately</w:t>
      </w:r>
      <w:r>
        <w:rPr>
          <w:spacing w:val="-10"/>
          <w:w w:val="105"/>
        </w:rPr>
        <w:t xml:space="preserve"> </w:t>
      </w:r>
      <w:r>
        <w:rPr>
          <w:w w:val="105"/>
        </w:rPr>
        <w:t>with</w:t>
      </w:r>
      <w:r>
        <w:rPr>
          <w:spacing w:val="-5"/>
          <w:w w:val="105"/>
        </w:rPr>
        <w:t xml:space="preserve"> </w:t>
      </w:r>
      <w:r>
        <w:rPr>
          <w:w w:val="105"/>
        </w:rPr>
        <w:t>low-pressure</w:t>
      </w:r>
      <w:r>
        <w:rPr>
          <w:spacing w:val="-5"/>
          <w:w w:val="105"/>
        </w:rPr>
        <w:t xml:space="preserve"> </w:t>
      </w:r>
      <w:r>
        <w:rPr>
          <w:w w:val="105"/>
        </w:rPr>
        <w:t>water</w:t>
      </w:r>
      <w:r>
        <w:rPr>
          <w:spacing w:val="-4"/>
          <w:w w:val="105"/>
        </w:rPr>
        <w:t xml:space="preserve"> </w:t>
      </w:r>
      <w:r>
        <w:rPr>
          <w:w w:val="105"/>
        </w:rPr>
        <w:t>while</w:t>
      </w:r>
      <w:r>
        <w:rPr>
          <w:spacing w:val="-7"/>
          <w:w w:val="105"/>
        </w:rPr>
        <w:t xml:space="preserve"> </w:t>
      </w:r>
      <w:r>
        <w:rPr>
          <w:w w:val="105"/>
        </w:rPr>
        <w:t>lifting</w:t>
      </w:r>
      <w:r>
        <w:rPr>
          <w:spacing w:val="-5"/>
          <w:w w:val="105"/>
        </w:rPr>
        <w:t xml:space="preserve"> </w:t>
      </w:r>
      <w:r>
        <w:rPr>
          <w:w w:val="105"/>
        </w:rPr>
        <w:t>the</w:t>
      </w:r>
      <w:r>
        <w:rPr>
          <w:spacing w:val="-7"/>
          <w:w w:val="105"/>
        </w:rPr>
        <w:t xml:space="preserve"> </w:t>
      </w:r>
      <w:r>
        <w:rPr>
          <w:w w:val="105"/>
        </w:rPr>
        <w:t>eyelids</w:t>
      </w:r>
      <w:r>
        <w:rPr>
          <w:spacing w:val="-6"/>
          <w:w w:val="105"/>
        </w:rPr>
        <w:t xml:space="preserve"> </w:t>
      </w:r>
      <w:r>
        <w:rPr>
          <w:w w:val="105"/>
        </w:rPr>
        <w:t xml:space="preserve">until irritation </w:t>
      </w:r>
      <w:r>
        <w:rPr>
          <w:spacing w:val="22"/>
          <w:w w:val="105"/>
        </w:rPr>
        <w:t xml:space="preserve"> </w:t>
      </w:r>
      <w:r>
        <w:rPr>
          <w:w w:val="105"/>
        </w:rPr>
        <w:t>subsides.</w:t>
      </w:r>
      <w:r>
        <w:rPr>
          <w:w w:val="105"/>
        </w:rPr>
        <w:tab/>
        <w:t xml:space="preserve">If   </w:t>
      </w:r>
      <w:proofErr w:type="gramStart"/>
      <w:r>
        <w:rPr>
          <w:w w:val="105"/>
        </w:rPr>
        <w:t>any  undesirable</w:t>
      </w:r>
      <w:proofErr w:type="gramEnd"/>
      <w:r>
        <w:rPr>
          <w:w w:val="105"/>
        </w:rPr>
        <w:t xml:space="preserve">   symptoms   persist,</w:t>
      </w:r>
      <w:r>
        <w:rPr>
          <w:spacing w:val="28"/>
          <w:w w:val="105"/>
        </w:rPr>
        <w:t xml:space="preserve"> </w:t>
      </w:r>
      <w:r>
        <w:rPr>
          <w:w w:val="105"/>
        </w:rPr>
        <w:t>obtain</w:t>
      </w:r>
    </w:p>
    <w:p w:rsidR="005F5EB8" w:rsidRDefault="009F6C22">
      <w:pPr>
        <w:pStyle w:val="BodyText"/>
        <w:tabs>
          <w:tab w:val="left" w:pos="3305"/>
          <w:tab w:val="left" w:pos="9327"/>
        </w:tabs>
        <w:ind w:left="807"/>
        <w:jc w:val="center"/>
      </w:pPr>
      <w:r>
        <w:rPr>
          <w:w w:val="103"/>
          <w:u w:val="single" w:color="999999"/>
        </w:rPr>
        <w:t xml:space="preserve"> </w:t>
      </w:r>
      <w:r>
        <w:rPr>
          <w:u w:val="single" w:color="999999"/>
        </w:rPr>
        <w:tab/>
      </w:r>
      <w:proofErr w:type="gramStart"/>
      <w:r>
        <w:rPr>
          <w:w w:val="105"/>
          <w:u w:val="single" w:color="999999"/>
        </w:rPr>
        <w:t>assistance</w:t>
      </w:r>
      <w:proofErr w:type="gramEnd"/>
      <w:r>
        <w:rPr>
          <w:w w:val="105"/>
          <w:u w:val="single" w:color="999999"/>
        </w:rPr>
        <w:t xml:space="preserve"> from a medical</w:t>
      </w:r>
      <w:r>
        <w:rPr>
          <w:spacing w:val="-33"/>
          <w:w w:val="105"/>
          <w:u w:val="single" w:color="999999"/>
        </w:rPr>
        <w:t xml:space="preserve"> </w:t>
      </w:r>
      <w:r>
        <w:rPr>
          <w:w w:val="105"/>
          <w:u w:val="single" w:color="999999"/>
        </w:rPr>
        <w:t>professional.</w:t>
      </w:r>
      <w:r>
        <w:rPr>
          <w:u w:val="single" w:color="999999"/>
        </w:rPr>
        <w:tab/>
      </w:r>
    </w:p>
    <w:p w:rsidR="005F5EB8" w:rsidRDefault="009F6C22">
      <w:pPr>
        <w:pStyle w:val="BodyText"/>
        <w:tabs>
          <w:tab w:val="left" w:pos="3212"/>
          <w:tab w:val="left" w:pos="7460"/>
        </w:tabs>
        <w:spacing w:before="92" w:line="217" w:lineRule="exact"/>
        <w:ind w:left="815"/>
        <w:jc w:val="center"/>
      </w:pPr>
      <w:r>
        <w:rPr>
          <w:b/>
          <w:w w:val="105"/>
        </w:rPr>
        <w:t>Inhalation</w:t>
      </w:r>
      <w:r>
        <w:rPr>
          <w:b/>
          <w:w w:val="105"/>
        </w:rPr>
        <w:tab/>
      </w:r>
      <w:r>
        <w:rPr>
          <w:w w:val="105"/>
          <w:position w:val="1"/>
        </w:rPr>
        <w:t>If   affected,   remove   patient</w:t>
      </w:r>
      <w:r>
        <w:rPr>
          <w:spacing w:val="41"/>
          <w:w w:val="105"/>
          <w:position w:val="1"/>
        </w:rPr>
        <w:t xml:space="preserve"> </w:t>
      </w:r>
      <w:proofErr w:type="gramStart"/>
      <w:r>
        <w:rPr>
          <w:w w:val="105"/>
          <w:position w:val="1"/>
        </w:rPr>
        <w:t xml:space="preserve">from </w:t>
      </w:r>
      <w:r>
        <w:rPr>
          <w:spacing w:val="38"/>
          <w:w w:val="105"/>
          <w:position w:val="1"/>
        </w:rPr>
        <w:t xml:space="preserve"> </w:t>
      </w:r>
      <w:r>
        <w:rPr>
          <w:w w:val="105"/>
          <w:position w:val="1"/>
        </w:rPr>
        <w:t>exposure</w:t>
      </w:r>
      <w:proofErr w:type="gramEnd"/>
      <w:r>
        <w:rPr>
          <w:w w:val="105"/>
          <w:position w:val="1"/>
        </w:rPr>
        <w:t>.</w:t>
      </w:r>
      <w:r>
        <w:rPr>
          <w:w w:val="105"/>
          <w:position w:val="1"/>
        </w:rPr>
        <w:tab/>
        <w:t xml:space="preserve">Consult   </w:t>
      </w:r>
      <w:proofErr w:type="gramStart"/>
      <w:r>
        <w:rPr>
          <w:w w:val="105"/>
          <w:position w:val="1"/>
        </w:rPr>
        <w:t xml:space="preserve">a </w:t>
      </w:r>
      <w:r>
        <w:rPr>
          <w:spacing w:val="15"/>
          <w:w w:val="105"/>
          <w:position w:val="1"/>
        </w:rPr>
        <w:t xml:space="preserve"> </w:t>
      </w:r>
      <w:r>
        <w:rPr>
          <w:w w:val="105"/>
          <w:position w:val="1"/>
        </w:rPr>
        <w:t>medical</w:t>
      </w:r>
      <w:proofErr w:type="gramEnd"/>
    </w:p>
    <w:p w:rsidR="005F5EB8" w:rsidRDefault="009F6C22">
      <w:pPr>
        <w:pStyle w:val="BodyText"/>
        <w:tabs>
          <w:tab w:val="left" w:pos="3305"/>
          <w:tab w:val="left" w:pos="9327"/>
        </w:tabs>
        <w:spacing w:line="207" w:lineRule="exact"/>
        <w:ind w:left="807"/>
        <w:jc w:val="center"/>
      </w:pPr>
      <w:r>
        <w:rPr>
          <w:w w:val="103"/>
          <w:u w:val="single" w:color="999999"/>
        </w:rPr>
        <w:t xml:space="preserve"> </w:t>
      </w:r>
      <w:r>
        <w:rPr>
          <w:u w:val="single" w:color="999999"/>
        </w:rPr>
        <w:tab/>
      </w:r>
      <w:proofErr w:type="gramStart"/>
      <w:r>
        <w:rPr>
          <w:w w:val="105"/>
          <w:u w:val="single" w:color="999999"/>
        </w:rPr>
        <w:t>professional</w:t>
      </w:r>
      <w:proofErr w:type="gramEnd"/>
      <w:r>
        <w:rPr>
          <w:spacing w:val="-13"/>
          <w:w w:val="105"/>
          <w:u w:val="single" w:color="999999"/>
        </w:rPr>
        <w:t xml:space="preserve"> </w:t>
      </w:r>
      <w:r>
        <w:rPr>
          <w:w w:val="105"/>
          <w:u w:val="single" w:color="999999"/>
        </w:rPr>
        <w:t>if</w:t>
      </w:r>
      <w:r>
        <w:rPr>
          <w:spacing w:val="-9"/>
          <w:w w:val="105"/>
          <w:u w:val="single" w:color="999999"/>
        </w:rPr>
        <w:t xml:space="preserve"> </w:t>
      </w:r>
      <w:r>
        <w:rPr>
          <w:w w:val="105"/>
          <w:u w:val="single" w:color="999999"/>
        </w:rPr>
        <w:t>any</w:t>
      </w:r>
      <w:r>
        <w:rPr>
          <w:spacing w:val="-16"/>
          <w:w w:val="105"/>
          <w:u w:val="single" w:color="999999"/>
        </w:rPr>
        <w:t xml:space="preserve"> </w:t>
      </w:r>
      <w:r>
        <w:rPr>
          <w:w w:val="105"/>
          <w:u w:val="single" w:color="999999"/>
        </w:rPr>
        <w:t>undesirable</w:t>
      </w:r>
      <w:r>
        <w:rPr>
          <w:spacing w:val="-10"/>
          <w:w w:val="105"/>
          <w:u w:val="single" w:color="999999"/>
        </w:rPr>
        <w:t xml:space="preserve"> </w:t>
      </w:r>
      <w:r>
        <w:rPr>
          <w:w w:val="105"/>
          <w:u w:val="single" w:color="999999"/>
        </w:rPr>
        <w:t>symptoms</w:t>
      </w:r>
      <w:r>
        <w:rPr>
          <w:spacing w:val="-10"/>
          <w:w w:val="105"/>
          <w:u w:val="single" w:color="999999"/>
        </w:rPr>
        <w:t xml:space="preserve"> </w:t>
      </w:r>
      <w:r>
        <w:rPr>
          <w:w w:val="105"/>
          <w:u w:val="single" w:color="999999"/>
        </w:rPr>
        <w:t>persist.</w:t>
      </w:r>
      <w:r>
        <w:rPr>
          <w:u w:val="single" w:color="999999"/>
        </w:rPr>
        <w:tab/>
      </w:r>
    </w:p>
    <w:p w:rsidR="005F5EB8" w:rsidRDefault="009F6C22">
      <w:pPr>
        <w:pStyle w:val="BodyText"/>
        <w:tabs>
          <w:tab w:val="left" w:pos="3451"/>
          <w:tab w:val="left" w:pos="5143"/>
        </w:tabs>
        <w:spacing w:before="93"/>
        <w:ind w:left="3451" w:right="237" w:hanging="2398"/>
      </w:pPr>
      <w:r>
        <w:rPr>
          <w:b/>
          <w:w w:val="105"/>
        </w:rPr>
        <w:t>Ingestion</w:t>
      </w:r>
      <w:r>
        <w:rPr>
          <w:b/>
          <w:w w:val="105"/>
        </w:rPr>
        <w:tab/>
      </w:r>
      <w:r>
        <w:rPr>
          <w:spacing w:val="1"/>
          <w:w w:val="105"/>
          <w:position w:val="1"/>
        </w:rPr>
        <w:t>Wash</w:t>
      </w:r>
      <w:r>
        <w:rPr>
          <w:spacing w:val="30"/>
          <w:w w:val="105"/>
          <w:position w:val="1"/>
        </w:rPr>
        <w:t xml:space="preserve"> </w:t>
      </w:r>
      <w:r>
        <w:rPr>
          <w:w w:val="105"/>
          <w:position w:val="1"/>
        </w:rPr>
        <w:t>mouth</w:t>
      </w:r>
      <w:r>
        <w:rPr>
          <w:spacing w:val="26"/>
          <w:w w:val="105"/>
          <w:position w:val="1"/>
        </w:rPr>
        <w:t xml:space="preserve"> </w:t>
      </w:r>
      <w:r>
        <w:rPr>
          <w:w w:val="105"/>
          <w:position w:val="1"/>
        </w:rPr>
        <w:t>and</w:t>
      </w:r>
      <w:r>
        <w:rPr>
          <w:spacing w:val="26"/>
          <w:w w:val="105"/>
          <w:position w:val="1"/>
        </w:rPr>
        <w:t xml:space="preserve"> </w:t>
      </w:r>
      <w:r>
        <w:rPr>
          <w:w w:val="105"/>
          <w:position w:val="1"/>
        </w:rPr>
        <w:t>throat</w:t>
      </w:r>
      <w:r>
        <w:rPr>
          <w:spacing w:val="25"/>
          <w:w w:val="105"/>
          <w:position w:val="1"/>
        </w:rPr>
        <w:t xml:space="preserve"> </w:t>
      </w:r>
      <w:r>
        <w:rPr>
          <w:w w:val="105"/>
          <w:position w:val="1"/>
        </w:rPr>
        <w:t>with</w:t>
      </w:r>
      <w:r>
        <w:rPr>
          <w:spacing w:val="26"/>
          <w:w w:val="105"/>
          <w:position w:val="1"/>
        </w:rPr>
        <w:t xml:space="preserve"> </w:t>
      </w:r>
      <w:r>
        <w:rPr>
          <w:w w:val="105"/>
          <w:position w:val="1"/>
        </w:rPr>
        <w:t>water</w:t>
      </w:r>
      <w:r>
        <w:rPr>
          <w:spacing w:val="27"/>
          <w:w w:val="105"/>
          <w:position w:val="1"/>
        </w:rPr>
        <w:t xml:space="preserve"> </w:t>
      </w:r>
      <w:r>
        <w:rPr>
          <w:w w:val="105"/>
          <w:position w:val="1"/>
        </w:rPr>
        <w:t>and</w:t>
      </w:r>
      <w:r>
        <w:rPr>
          <w:spacing w:val="26"/>
          <w:w w:val="105"/>
          <w:position w:val="1"/>
        </w:rPr>
        <w:t xml:space="preserve"> </w:t>
      </w:r>
      <w:r>
        <w:rPr>
          <w:w w:val="105"/>
          <w:position w:val="1"/>
        </w:rPr>
        <w:t>give</w:t>
      </w:r>
      <w:r>
        <w:rPr>
          <w:spacing w:val="26"/>
          <w:w w:val="105"/>
          <w:position w:val="1"/>
        </w:rPr>
        <w:t xml:space="preserve"> </w:t>
      </w:r>
      <w:r>
        <w:rPr>
          <w:w w:val="105"/>
          <w:position w:val="1"/>
        </w:rPr>
        <w:t>water</w:t>
      </w:r>
      <w:r>
        <w:rPr>
          <w:spacing w:val="27"/>
          <w:w w:val="105"/>
          <w:position w:val="1"/>
        </w:rPr>
        <w:t xml:space="preserve"> </w:t>
      </w:r>
      <w:r>
        <w:rPr>
          <w:w w:val="105"/>
          <w:position w:val="1"/>
        </w:rPr>
        <w:t>to</w:t>
      </w:r>
      <w:r>
        <w:rPr>
          <w:spacing w:val="26"/>
          <w:w w:val="105"/>
          <w:position w:val="1"/>
        </w:rPr>
        <w:t xml:space="preserve"> </w:t>
      </w:r>
      <w:r>
        <w:rPr>
          <w:w w:val="105"/>
          <w:position w:val="1"/>
        </w:rPr>
        <w:t xml:space="preserve">drink.  </w:t>
      </w:r>
      <w:r>
        <w:rPr>
          <w:spacing w:val="1"/>
          <w:w w:val="105"/>
          <w:position w:val="1"/>
        </w:rPr>
        <w:t xml:space="preserve"> </w:t>
      </w:r>
      <w:r>
        <w:rPr>
          <w:w w:val="105"/>
          <w:position w:val="1"/>
        </w:rPr>
        <w:t>Do</w:t>
      </w:r>
      <w:r>
        <w:rPr>
          <w:spacing w:val="26"/>
          <w:w w:val="105"/>
          <w:position w:val="1"/>
        </w:rPr>
        <w:t xml:space="preserve"> </w:t>
      </w:r>
      <w:r>
        <w:rPr>
          <w:w w:val="105"/>
          <w:position w:val="1"/>
        </w:rPr>
        <w:t>not</w:t>
      </w:r>
      <w:r>
        <w:rPr>
          <w:w w:val="103"/>
          <w:position w:val="1"/>
        </w:rPr>
        <w:t xml:space="preserve"> </w:t>
      </w:r>
      <w:proofErr w:type="gramStart"/>
      <w:r>
        <w:rPr>
          <w:w w:val="105"/>
        </w:rPr>
        <w:t xml:space="preserve">induce </w:t>
      </w:r>
      <w:r>
        <w:rPr>
          <w:spacing w:val="15"/>
          <w:w w:val="105"/>
        </w:rPr>
        <w:t xml:space="preserve"> </w:t>
      </w:r>
      <w:r>
        <w:rPr>
          <w:w w:val="105"/>
        </w:rPr>
        <w:t>vomiting</w:t>
      </w:r>
      <w:proofErr w:type="gramEnd"/>
      <w:r>
        <w:rPr>
          <w:w w:val="105"/>
        </w:rPr>
        <w:t>.</w:t>
      </w:r>
      <w:r>
        <w:rPr>
          <w:w w:val="105"/>
        </w:rPr>
        <w:tab/>
      </w:r>
      <w:proofErr w:type="gramStart"/>
      <w:r>
        <w:rPr>
          <w:w w:val="105"/>
        </w:rPr>
        <w:t>Obtain  professional</w:t>
      </w:r>
      <w:proofErr w:type="gramEnd"/>
      <w:r>
        <w:rPr>
          <w:w w:val="105"/>
        </w:rPr>
        <w:t xml:space="preserve">  assistance  from   a </w:t>
      </w:r>
      <w:r>
        <w:rPr>
          <w:spacing w:val="40"/>
          <w:w w:val="105"/>
        </w:rPr>
        <w:t xml:space="preserve"> </w:t>
      </w:r>
      <w:r>
        <w:rPr>
          <w:w w:val="105"/>
        </w:rPr>
        <w:t>medical</w:t>
      </w:r>
    </w:p>
    <w:p w:rsidR="005F5EB8" w:rsidRDefault="009F6C22">
      <w:pPr>
        <w:pStyle w:val="BodyText"/>
        <w:tabs>
          <w:tab w:val="left" w:pos="3305"/>
          <w:tab w:val="left" w:pos="9327"/>
        </w:tabs>
        <w:spacing w:before="6"/>
        <w:ind w:left="807"/>
        <w:jc w:val="center"/>
      </w:pPr>
      <w:r>
        <w:rPr>
          <w:w w:val="103"/>
          <w:u w:val="single" w:color="999999"/>
        </w:rPr>
        <w:t xml:space="preserve"> </w:t>
      </w:r>
      <w:r>
        <w:rPr>
          <w:u w:val="single" w:color="999999"/>
        </w:rPr>
        <w:tab/>
      </w:r>
      <w:proofErr w:type="gramStart"/>
      <w:r>
        <w:rPr>
          <w:w w:val="105"/>
          <w:u w:val="single" w:color="999999"/>
        </w:rPr>
        <w:t>professional</w:t>
      </w:r>
      <w:proofErr w:type="gramEnd"/>
      <w:r>
        <w:rPr>
          <w:w w:val="105"/>
          <w:u w:val="single" w:color="999999"/>
        </w:rPr>
        <w:t>.</w:t>
      </w:r>
      <w:r>
        <w:rPr>
          <w:u w:val="single" w:color="999999"/>
        </w:rPr>
        <w:tab/>
      </w:r>
    </w:p>
    <w:p w:rsidR="005F5EB8" w:rsidRDefault="009F6C22">
      <w:pPr>
        <w:pStyle w:val="BodyText"/>
        <w:tabs>
          <w:tab w:val="left" w:pos="3212"/>
        </w:tabs>
        <w:spacing w:before="92" w:line="217" w:lineRule="exact"/>
        <w:ind w:left="815"/>
        <w:jc w:val="center"/>
      </w:pPr>
      <w:r>
        <w:rPr>
          <w:b/>
          <w:w w:val="105"/>
        </w:rPr>
        <w:t>Skin</w:t>
      </w:r>
      <w:r>
        <w:rPr>
          <w:b/>
          <w:spacing w:val="-6"/>
          <w:w w:val="105"/>
        </w:rPr>
        <w:t xml:space="preserve"> </w:t>
      </w:r>
      <w:r>
        <w:rPr>
          <w:b/>
          <w:w w:val="105"/>
        </w:rPr>
        <w:t>Contact</w:t>
      </w:r>
      <w:r>
        <w:rPr>
          <w:b/>
          <w:w w:val="105"/>
        </w:rPr>
        <w:tab/>
      </w:r>
      <w:r>
        <w:rPr>
          <w:w w:val="105"/>
          <w:position w:val="1"/>
        </w:rPr>
        <w:t>Remove</w:t>
      </w:r>
      <w:r>
        <w:rPr>
          <w:spacing w:val="5"/>
          <w:w w:val="105"/>
          <w:position w:val="1"/>
        </w:rPr>
        <w:t xml:space="preserve"> </w:t>
      </w:r>
      <w:r>
        <w:rPr>
          <w:w w:val="105"/>
          <w:position w:val="1"/>
        </w:rPr>
        <w:t>clothing</w:t>
      </w:r>
      <w:r>
        <w:rPr>
          <w:spacing w:val="5"/>
          <w:w w:val="105"/>
          <w:position w:val="1"/>
        </w:rPr>
        <w:t xml:space="preserve"> </w:t>
      </w:r>
      <w:r>
        <w:rPr>
          <w:w w:val="105"/>
          <w:position w:val="1"/>
        </w:rPr>
        <w:t>that</w:t>
      </w:r>
      <w:r>
        <w:rPr>
          <w:spacing w:val="5"/>
          <w:w w:val="105"/>
          <w:position w:val="1"/>
        </w:rPr>
        <w:t xml:space="preserve"> </w:t>
      </w:r>
      <w:r>
        <w:rPr>
          <w:w w:val="105"/>
          <w:position w:val="1"/>
        </w:rPr>
        <w:t>has</w:t>
      </w:r>
      <w:r>
        <w:rPr>
          <w:spacing w:val="5"/>
          <w:w w:val="105"/>
          <w:position w:val="1"/>
        </w:rPr>
        <w:t xml:space="preserve"> </w:t>
      </w:r>
      <w:r>
        <w:rPr>
          <w:w w:val="105"/>
          <w:position w:val="1"/>
        </w:rPr>
        <w:t>been</w:t>
      </w:r>
      <w:r>
        <w:rPr>
          <w:spacing w:val="6"/>
          <w:w w:val="105"/>
          <w:position w:val="1"/>
        </w:rPr>
        <w:t xml:space="preserve"> </w:t>
      </w:r>
      <w:r>
        <w:rPr>
          <w:w w:val="105"/>
          <w:position w:val="1"/>
        </w:rPr>
        <w:t>in</w:t>
      </w:r>
      <w:r>
        <w:rPr>
          <w:spacing w:val="5"/>
          <w:w w:val="105"/>
          <w:position w:val="1"/>
        </w:rPr>
        <w:t xml:space="preserve"> </w:t>
      </w:r>
      <w:r>
        <w:rPr>
          <w:w w:val="105"/>
          <w:position w:val="1"/>
        </w:rPr>
        <w:t>contact</w:t>
      </w:r>
      <w:r>
        <w:rPr>
          <w:spacing w:val="5"/>
          <w:w w:val="105"/>
          <w:position w:val="1"/>
        </w:rPr>
        <w:t xml:space="preserve"> </w:t>
      </w:r>
      <w:r>
        <w:rPr>
          <w:w w:val="105"/>
          <w:position w:val="1"/>
        </w:rPr>
        <w:t>with</w:t>
      </w:r>
      <w:r>
        <w:rPr>
          <w:spacing w:val="6"/>
          <w:w w:val="105"/>
          <w:position w:val="1"/>
        </w:rPr>
        <w:t xml:space="preserve"> </w:t>
      </w:r>
      <w:r>
        <w:rPr>
          <w:w w:val="105"/>
          <w:position w:val="1"/>
        </w:rPr>
        <w:t xml:space="preserve">product. </w:t>
      </w:r>
      <w:r>
        <w:rPr>
          <w:spacing w:val="11"/>
          <w:w w:val="105"/>
          <w:position w:val="1"/>
        </w:rPr>
        <w:t xml:space="preserve"> </w:t>
      </w:r>
      <w:r>
        <w:rPr>
          <w:w w:val="105"/>
          <w:position w:val="1"/>
        </w:rPr>
        <w:t>Rinse</w:t>
      </w:r>
      <w:r>
        <w:rPr>
          <w:spacing w:val="5"/>
          <w:w w:val="105"/>
          <w:position w:val="1"/>
        </w:rPr>
        <w:t xml:space="preserve"> </w:t>
      </w:r>
      <w:r>
        <w:rPr>
          <w:w w:val="105"/>
          <w:position w:val="1"/>
        </w:rPr>
        <w:t>off</w:t>
      </w:r>
      <w:r>
        <w:rPr>
          <w:spacing w:val="5"/>
          <w:w w:val="105"/>
          <w:position w:val="1"/>
        </w:rPr>
        <w:t xml:space="preserve"> </w:t>
      </w:r>
      <w:r>
        <w:rPr>
          <w:w w:val="105"/>
          <w:position w:val="1"/>
        </w:rPr>
        <w:t>with</w:t>
      </w:r>
    </w:p>
    <w:p w:rsidR="005F5EB8" w:rsidRDefault="009F6C22">
      <w:pPr>
        <w:pStyle w:val="BodyText"/>
        <w:tabs>
          <w:tab w:val="left" w:pos="3312"/>
          <w:tab w:val="left" w:pos="9341"/>
        </w:tabs>
        <w:spacing w:line="207" w:lineRule="exact"/>
        <w:ind w:left="799"/>
        <w:jc w:val="center"/>
      </w:pPr>
      <w:r>
        <w:rPr>
          <w:w w:val="103"/>
          <w:u w:val="thick"/>
        </w:rPr>
        <w:t xml:space="preserve"> </w:t>
      </w:r>
      <w:r>
        <w:rPr>
          <w:u w:val="thick"/>
        </w:rPr>
        <w:tab/>
      </w:r>
      <w:proofErr w:type="gramStart"/>
      <w:r>
        <w:rPr>
          <w:w w:val="105"/>
          <w:u w:val="thick"/>
        </w:rPr>
        <w:t>soap</w:t>
      </w:r>
      <w:proofErr w:type="gramEnd"/>
      <w:r>
        <w:rPr>
          <w:w w:val="105"/>
          <w:u w:val="thick"/>
        </w:rPr>
        <w:t xml:space="preserve"> and</w:t>
      </w:r>
      <w:r>
        <w:rPr>
          <w:spacing w:val="-21"/>
          <w:w w:val="105"/>
          <w:u w:val="thick"/>
        </w:rPr>
        <w:t xml:space="preserve"> </w:t>
      </w:r>
      <w:r>
        <w:rPr>
          <w:w w:val="105"/>
          <w:u w:val="thick"/>
        </w:rPr>
        <w:t>water.</w:t>
      </w:r>
      <w:r>
        <w:rPr>
          <w:u w:val="thick"/>
        </w:rPr>
        <w:tab/>
      </w:r>
    </w:p>
    <w:p w:rsidR="005F5EB8" w:rsidRDefault="009F6C22">
      <w:pPr>
        <w:pStyle w:val="Heading2"/>
        <w:tabs>
          <w:tab w:val="left" w:pos="9504"/>
        </w:tabs>
        <w:spacing w:before="158"/>
        <w:ind w:left="461"/>
      </w:pPr>
      <w:r>
        <w:rPr>
          <w:spacing w:val="-26"/>
          <w:w w:val="103"/>
          <w:shd w:val="clear" w:color="auto" w:fill="E0E0E0"/>
        </w:rPr>
        <w:t xml:space="preserve"> </w:t>
      </w:r>
      <w:r>
        <w:rPr>
          <w:w w:val="105"/>
          <w:shd w:val="clear" w:color="auto" w:fill="E0E0E0"/>
        </w:rPr>
        <w:t>4.2</w:t>
      </w:r>
      <w:proofErr w:type="gramStart"/>
      <w:r>
        <w:rPr>
          <w:w w:val="105"/>
          <w:shd w:val="clear" w:color="auto" w:fill="E0E0E0"/>
        </w:rPr>
        <w:t>.  Most</w:t>
      </w:r>
      <w:proofErr w:type="gramEnd"/>
      <w:r>
        <w:rPr>
          <w:w w:val="105"/>
          <w:shd w:val="clear" w:color="auto" w:fill="E0E0E0"/>
        </w:rPr>
        <w:t xml:space="preserve"> Important Symptoms and Effects, both Acute and</w:t>
      </w:r>
      <w:r>
        <w:rPr>
          <w:spacing w:val="-26"/>
          <w:w w:val="105"/>
          <w:shd w:val="clear" w:color="auto" w:fill="E0E0E0"/>
        </w:rPr>
        <w:t xml:space="preserve"> </w:t>
      </w:r>
      <w:r>
        <w:rPr>
          <w:w w:val="105"/>
          <w:shd w:val="clear" w:color="auto" w:fill="E0E0E0"/>
        </w:rPr>
        <w:t>Delayed</w:t>
      </w:r>
      <w:r>
        <w:rPr>
          <w:shd w:val="clear" w:color="auto" w:fill="E0E0E0"/>
        </w:rPr>
        <w:tab/>
      </w:r>
    </w:p>
    <w:p w:rsidR="005F5EB8" w:rsidRDefault="009F6C22">
      <w:pPr>
        <w:pStyle w:val="BodyText"/>
        <w:spacing w:before="64"/>
        <w:ind w:left="941"/>
      </w:pPr>
      <w:r>
        <w:rPr>
          <w:w w:val="105"/>
        </w:rPr>
        <w:t>See Section 11.</w:t>
      </w:r>
    </w:p>
    <w:p w:rsidR="005F5EB8" w:rsidRDefault="005F5EB8">
      <w:pPr>
        <w:pStyle w:val="BodyText"/>
        <w:spacing w:before="9"/>
        <w:rPr>
          <w:sz w:val="10"/>
        </w:rPr>
      </w:pPr>
    </w:p>
    <w:p w:rsidR="005F5EB8" w:rsidRDefault="009F6C22">
      <w:pPr>
        <w:pStyle w:val="Heading2"/>
        <w:tabs>
          <w:tab w:val="left" w:pos="9504"/>
        </w:tabs>
        <w:ind w:left="461"/>
      </w:pPr>
      <w:r>
        <w:rPr>
          <w:spacing w:val="-26"/>
          <w:w w:val="103"/>
          <w:shd w:val="clear" w:color="auto" w:fill="E0E0E0"/>
        </w:rPr>
        <w:t xml:space="preserve"> </w:t>
      </w:r>
      <w:r>
        <w:rPr>
          <w:w w:val="105"/>
          <w:shd w:val="clear" w:color="auto" w:fill="E0E0E0"/>
        </w:rPr>
        <w:t>4.3.</w:t>
      </w:r>
      <w:r>
        <w:rPr>
          <w:spacing w:val="8"/>
          <w:w w:val="105"/>
          <w:shd w:val="clear" w:color="auto" w:fill="E0E0E0"/>
        </w:rPr>
        <w:t xml:space="preserve"> </w:t>
      </w:r>
      <w:r>
        <w:rPr>
          <w:w w:val="105"/>
          <w:shd w:val="clear" w:color="auto" w:fill="E0E0E0"/>
        </w:rPr>
        <w:t>Indication of any Immediate Medical Attention and Special Treatment Needed</w:t>
      </w:r>
      <w:r>
        <w:rPr>
          <w:shd w:val="clear" w:color="auto" w:fill="E0E0E0"/>
        </w:rPr>
        <w:tab/>
      </w:r>
    </w:p>
    <w:p w:rsidR="005F5EB8" w:rsidRDefault="005F5EB8">
      <w:pPr>
        <w:pStyle w:val="BodyText"/>
        <w:rPr>
          <w:b/>
          <w:sz w:val="20"/>
        </w:rPr>
      </w:pPr>
    </w:p>
    <w:p w:rsidR="005F5EB8" w:rsidRDefault="005F5EB8">
      <w:pPr>
        <w:pStyle w:val="BodyText"/>
        <w:spacing w:before="6"/>
        <w:rPr>
          <w:b/>
          <w:sz w:val="25"/>
        </w:rPr>
      </w:pPr>
    </w:p>
    <w:p w:rsidR="005F5EB8" w:rsidRDefault="009F6C22">
      <w:pPr>
        <w:pStyle w:val="ListParagraph"/>
        <w:numPr>
          <w:ilvl w:val="0"/>
          <w:numId w:val="1"/>
        </w:numPr>
        <w:tabs>
          <w:tab w:val="left" w:pos="488"/>
          <w:tab w:val="left" w:pos="9504"/>
        </w:tabs>
        <w:spacing w:before="69"/>
        <w:ind w:left="487" w:hanging="343"/>
        <w:rPr>
          <w:b/>
        </w:rPr>
      </w:pPr>
      <w:proofErr w:type="spellStart"/>
      <w:r>
        <w:rPr>
          <w:b/>
          <w:shd w:val="clear" w:color="auto" w:fill="CCCCCC"/>
        </w:rPr>
        <w:t>Fire  fighting</w:t>
      </w:r>
      <w:proofErr w:type="spellEnd"/>
      <w:r>
        <w:rPr>
          <w:b/>
          <w:spacing w:val="-4"/>
          <w:shd w:val="clear" w:color="auto" w:fill="CCCCCC"/>
        </w:rPr>
        <w:t xml:space="preserve"> </w:t>
      </w:r>
      <w:r>
        <w:rPr>
          <w:b/>
          <w:shd w:val="clear" w:color="auto" w:fill="CCCCCC"/>
        </w:rPr>
        <w:t>Measures</w:t>
      </w:r>
      <w:r>
        <w:rPr>
          <w:b/>
          <w:shd w:val="clear" w:color="auto" w:fill="CCCCCC"/>
        </w:rPr>
        <w:tab/>
      </w:r>
    </w:p>
    <w:p w:rsidR="005F5EB8" w:rsidRDefault="009F6C22">
      <w:pPr>
        <w:tabs>
          <w:tab w:val="left" w:pos="9504"/>
        </w:tabs>
        <w:spacing w:before="166"/>
        <w:ind w:left="461"/>
        <w:rPr>
          <w:b/>
          <w:sz w:val="18"/>
        </w:rPr>
      </w:pPr>
      <w:r>
        <w:rPr>
          <w:b/>
          <w:spacing w:val="-26"/>
          <w:w w:val="103"/>
          <w:sz w:val="18"/>
          <w:shd w:val="clear" w:color="auto" w:fill="E0E0E0"/>
        </w:rPr>
        <w:t xml:space="preserve"> </w:t>
      </w:r>
      <w:r>
        <w:rPr>
          <w:b/>
          <w:w w:val="105"/>
          <w:sz w:val="18"/>
          <w:shd w:val="clear" w:color="auto" w:fill="E0E0E0"/>
        </w:rPr>
        <w:t>5.1.   Extinguishing</w:t>
      </w:r>
      <w:r>
        <w:rPr>
          <w:b/>
          <w:spacing w:val="-27"/>
          <w:w w:val="105"/>
          <w:sz w:val="18"/>
          <w:shd w:val="clear" w:color="auto" w:fill="E0E0E0"/>
        </w:rPr>
        <w:t xml:space="preserve"> </w:t>
      </w:r>
      <w:r>
        <w:rPr>
          <w:b/>
          <w:w w:val="105"/>
          <w:sz w:val="18"/>
          <w:shd w:val="clear" w:color="auto" w:fill="E0E0E0"/>
        </w:rPr>
        <w:t>Media</w:t>
      </w:r>
      <w:r>
        <w:rPr>
          <w:b/>
          <w:sz w:val="18"/>
          <w:shd w:val="clear" w:color="auto" w:fill="E0E0E0"/>
        </w:rPr>
        <w:tab/>
      </w:r>
    </w:p>
    <w:p w:rsidR="005F5EB8" w:rsidRDefault="005F5EB8">
      <w:pPr>
        <w:rPr>
          <w:sz w:val="18"/>
        </w:rPr>
        <w:sectPr w:rsidR="005F5EB8">
          <w:pgSz w:w="12240" w:h="15840"/>
          <w:pgMar w:top="1640" w:right="1320" w:bottom="600" w:left="1300" w:header="570" w:footer="420" w:gutter="0"/>
          <w:cols w:space="720"/>
        </w:sectPr>
      </w:pPr>
    </w:p>
    <w:p w:rsidR="005F5EB8" w:rsidRDefault="009F6C22">
      <w:pPr>
        <w:spacing w:before="128" w:line="259" w:lineRule="auto"/>
        <w:ind w:left="1054" w:right="-15"/>
        <w:rPr>
          <w:b/>
          <w:sz w:val="18"/>
        </w:rPr>
      </w:pPr>
      <w:r>
        <w:rPr>
          <w:b/>
          <w:w w:val="105"/>
          <w:sz w:val="18"/>
        </w:rPr>
        <w:lastRenderedPageBreak/>
        <w:t>Suitable</w:t>
      </w:r>
      <w:r>
        <w:rPr>
          <w:b/>
          <w:spacing w:val="-21"/>
          <w:w w:val="105"/>
          <w:sz w:val="18"/>
        </w:rPr>
        <w:t xml:space="preserve"> </w:t>
      </w:r>
      <w:r>
        <w:rPr>
          <w:b/>
          <w:w w:val="105"/>
          <w:sz w:val="18"/>
        </w:rPr>
        <w:t>extinguishing media:</w:t>
      </w:r>
    </w:p>
    <w:p w:rsidR="005F5EB8" w:rsidRDefault="009F6C22">
      <w:pPr>
        <w:pStyle w:val="BodyText"/>
        <w:tabs>
          <w:tab w:val="left" w:pos="5348"/>
        </w:tabs>
        <w:spacing w:before="121" w:line="249" w:lineRule="auto"/>
        <w:ind w:left="357" w:right="237"/>
      </w:pPr>
      <w:r>
        <w:br w:type="column"/>
      </w:r>
      <w:r>
        <w:rPr>
          <w:w w:val="105"/>
        </w:rPr>
        <w:lastRenderedPageBreak/>
        <w:t xml:space="preserve">Non-flammable   and   does   </w:t>
      </w:r>
      <w:proofErr w:type="gramStart"/>
      <w:r>
        <w:rPr>
          <w:w w:val="105"/>
        </w:rPr>
        <w:t xml:space="preserve">not </w:t>
      </w:r>
      <w:r>
        <w:rPr>
          <w:spacing w:val="22"/>
          <w:w w:val="105"/>
        </w:rPr>
        <w:t xml:space="preserve"> </w:t>
      </w:r>
      <w:r>
        <w:rPr>
          <w:w w:val="105"/>
        </w:rPr>
        <w:t>support</w:t>
      </w:r>
      <w:proofErr w:type="gramEnd"/>
      <w:r>
        <w:rPr>
          <w:w w:val="105"/>
        </w:rPr>
        <w:t xml:space="preserve"> </w:t>
      </w:r>
      <w:r>
        <w:rPr>
          <w:spacing w:val="42"/>
          <w:w w:val="105"/>
        </w:rPr>
        <w:t xml:space="preserve"> </w:t>
      </w:r>
      <w:r>
        <w:rPr>
          <w:w w:val="105"/>
        </w:rPr>
        <w:t>combustion.</w:t>
      </w:r>
      <w:r>
        <w:rPr>
          <w:w w:val="105"/>
        </w:rPr>
        <w:tab/>
      </w:r>
      <w:proofErr w:type="gramStart"/>
      <w:r>
        <w:rPr>
          <w:w w:val="105"/>
        </w:rPr>
        <w:t xml:space="preserve">All </w:t>
      </w:r>
      <w:r>
        <w:rPr>
          <w:spacing w:val="40"/>
          <w:w w:val="105"/>
        </w:rPr>
        <w:t xml:space="preserve"> </w:t>
      </w:r>
      <w:r>
        <w:rPr>
          <w:w w:val="105"/>
        </w:rPr>
        <w:t>normal</w:t>
      </w:r>
      <w:proofErr w:type="gramEnd"/>
      <w:r>
        <w:rPr>
          <w:w w:val="103"/>
        </w:rPr>
        <w:t xml:space="preserve"> </w:t>
      </w:r>
      <w:r>
        <w:rPr>
          <w:w w:val="105"/>
        </w:rPr>
        <w:t>extinguishing media may be</w:t>
      </w:r>
      <w:r>
        <w:rPr>
          <w:spacing w:val="-40"/>
          <w:w w:val="105"/>
        </w:rPr>
        <w:t xml:space="preserve"> </w:t>
      </w:r>
      <w:r>
        <w:rPr>
          <w:w w:val="105"/>
        </w:rPr>
        <w:t>used.</w:t>
      </w:r>
    </w:p>
    <w:p w:rsidR="005F5EB8" w:rsidRDefault="005F5EB8">
      <w:pPr>
        <w:spacing w:line="249" w:lineRule="auto"/>
        <w:sectPr w:rsidR="005F5EB8">
          <w:type w:val="continuous"/>
          <w:pgSz w:w="12240" w:h="15840"/>
          <w:pgMar w:top="1640" w:right="1320" w:bottom="600" w:left="1300" w:header="720" w:footer="720" w:gutter="0"/>
          <w:cols w:num="2" w:space="720" w:equalWidth="0">
            <w:col w:w="3055" w:space="40"/>
            <w:col w:w="6525"/>
          </w:cols>
        </w:sectPr>
      </w:pPr>
    </w:p>
    <w:p w:rsidR="005F5EB8" w:rsidRDefault="009F6C22">
      <w:pPr>
        <w:tabs>
          <w:tab w:val="left" w:pos="3451"/>
          <w:tab w:val="left" w:pos="9504"/>
        </w:tabs>
        <w:spacing w:before="12" w:line="336" w:lineRule="exact"/>
        <w:ind w:left="1054" w:right="113" w:hanging="593"/>
        <w:rPr>
          <w:sz w:val="18"/>
        </w:rPr>
      </w:pPr>
      <w:r>
        <w:rPr>
          <w:b/>
          <w:spacing w:val="-26"/>
          <w:w w:val="103"/>
          <w:sz w:val="18"/>
          <w:shd w:val="clear" w:color="auto" w:fill="E0E0E0"/>
        </w:rPr>
        <w:lastRenderedPageBreak/>
        <w:t xml:space="preserve"> </w:t>
      </w:r>
      <w:r>
        <w:rPr>
          <w:b/>
          <w:w w:val="105"/>
          <w:sz w:val="18"/>
          <w:shd w:val="clear" w:color="auto" w:fill="E0E0E0"/>
        </w:rPr>
        <w:t>5.2. Special Hazards Arising from the Substance</w:t>
      </w:r>
      <w:r>
        <w:rPr>
          <w:b/>
          <w:spacing w:val="-13"/>
          <w:w w:val="105"/>
          <w:sz w:val="18"/>
          <w:shd w:val="clear" w:color="auto" w:fill="E0E0E0"/>
        </w:rPr>
        <w:t xml:space="preserve"> </w:t>
      </w:r>
      <w:r>
        <w:rPr>
          <w:b/>
          <w:w w:val="105"/>
          <w:sz w:val="18"/>
          <w:shd w:val="clear" w:color="auto" w:fill="E0E0E0"/>
        </w:rPr>
        <w:t>or</w:t>
      </w:r>
      <w:r>
        <w:rPr>
          <w:b/>
          <w:spacing w:val="-7"/>
          <w:w w:val="105"/>
          <w:sz w:val="18"/>
          <w:shd w:val="clear" w:color="auto" w:fill="E0E0E0"/>
        </w:rPr>
        <w:t xml:space="preserve"> </w:t>
      </w:r>
      <w:r>
        <w:rPr>
          <w:b/>
          <w:w w:val="105"/>
          <w:sz w:val="18"/>
          <w:shd w:val="clear" w:color="auto" w:fill="E0E0E0"/>
        </w:rPr>
        <w:t>Mixture</w:t>
      </w:r>
      <w:r>
        <w:rPr>
          <w:b/>
          <w:sz w:val="18"/>
          <w:shd w:val="clear" w:color="auto" w:fill="E0E0E0"/>
        </w:rPr>
        <w:tab/>
      </w:r>
      <w:r>
        <w:rPr>
          <w:b/>
          <w:sz w:val="18"/>
        </w:rPr>
        <w:t xml:space="preserve"> </w:t>
      </w:r>
      <w:r>
        <w:rPr>
          <w:b/>
          <w:w w:val="105"/>
          <w:sz w:val="18"/>
        </w:rPr>
        <w:t>Exposure</w:t>
      </w:r>
      <w:r>
        <w:rPr>
          <w:b/>
          <w:spacing w:val="-7"/>
          <w:w w:val="105"/>
          <w:sz w:val="18"/>
        </w:rPr>
        <w:t xml:space="preserve"> </w:t>
      </w:r>
      <w:r>
        <w:rPr>
          <w:b/>
          <w:w w:val="105"/>
          <w:sz w:val="18"/>
        </w:rPr>
        <w:t>hazards:</w:t>
      </w:r>
      <w:r>
        <w:rPr>
          <w:b/>
          <w:w w:val="105"/>
          <w:sz w:val="18"/>
        </w:rPr>
        <w:tab/>
      </w:r>
      <w:r>
        <w:rPr>
          <w:w w:val="105"/>
          <w:sz w:val="18"/>
        </w:rPr>
        <w:t xml:space="preserve">Thermal </w:t>
      </w:r>
      <w:r>
        <w:rPr>
          <w:spacing w:val="7"/>
          <w:w w:val="105"/>
          <w:sz w:val="18"/>
        </w:rPr>
        <w:t xml:space="preserve"> </w:t>
      </w:r>
      <w:r>
        <w:rPr>
          <w:w w:val="105"/>
          <w:sz w:val="18"/>
        </w:rPr>
        <w:t xml:space="preserve">decomposition </w:t>
      </w:r>
      <w:r>
        <w:rPr>
          <w:spacing w:val="7"/>
          <w:w w:val="105"/>
          <w:sz w:val="18"/>
        </w:rPr>
        <w:t xml:space="preserve"> </w:t>
      </w:r>
      <w:r>
        <w:rPr>
          <w:w w:val="105"/>
          <w:sz w:val="18"/>
        </w:rPr>
        <w:t xml:space="preserve">could </w:t>
      </w:r>
      <w:r>
        <w:rPr>
          <w:spacing w:val="7"/>
          <w:w w:val="105"/>
          <w:sz w:val="18"/>
        </w:rPr>
        <w:t xml:space="preserve"> </w:t>
      </w:r>
      <w:r>
        <w:rPr>
          <w:w w:val="105"/>
          <w:sz w:val="18"/>
        </w:rPr>
        <w:t xml:space="preserve">result </w:t>
      </w:r>
      <w:r>
        <w:rPr>
          <w:spacing w:val="6"/>
          <w:w w:val="105"/>
          <w:sz w:val="18"/>
        </w:rPr>
        <w:t xml:space="preserve"> </w:t>
      </w:r>
      <w:r>
        <w:rPr>
          <w:w w:val="105"/>
          <w:sz w:val="18"/>
        </w:rPr>
        <w:t xml:space="preserve">in </w:t>
      </w:r>
      <w:r>
        <w:rPr>
          <w:spacing w:val="7"/>
          <w:w w:val="105"/>
          <w:sz w:val="18"/>
        </w:rPr>
        <w:t xml:space="preserve"> </w:t>
      </w:r>
      <w:r>
        <w:rPr>
          <w:w w:val="105"/>
          <w:sz w:val="18"/>
        </w:rPr>
        <w:t xml:space="preserve">the </w:t>
      </w:r>
      <w:r>
        <w:rPr>
          <w:spacing w:val="7"/>
          <w:w w:val="105"/>
          <w:sz w:val="18"/>
        </w:rPr>
        <w:t xml:space="preserve"> </w:t>
      </w:r>
      <w:r>
        <w:rPr>
          <w:w w:val="105"/>
          <w:sz w:val="18"/>
        </w:rPr>
        <w:t xml:space="preserve">formation </w:t>
      </w:r>
      <w:r>
        <w:rPr>
          <w:spacing w:val="7"/>
          <w:w w:val="105"/>
          <w:sz w:val="18"/>
        </w:rPr>
        <w:t xml:space="preserve"> </w:t>
      </w:r>
      <w:r>
        <w:rPr>
          <w:w w:val="105"/>
          <w:sz w:val="18"/>
        </w:rPr>
        <w:t xml:space="preserve">of </w:t>
      </w:r>
      <w:r>
        <w:rPr>
          <w:spacing w:val="11"/>
          <w:w w:val="105"/>
          <w:sz w:val="18"/>
        </w:rPr>
        <w:t xml:space="preserve"> </w:t>
      </w:r>
      <w:r>
        <w:rPr>
          <w:w w:val="105"/>
          <w:sz w:val="18"/>
        </w:rPr>
        <w:t xml:space="preserve">oxides </w:t>
      </w:r>
      <w:r>
        <w:rPr>
          <w:spacing w:val="5"/>
          <w:w w:val="105"/>
          <w:sz w:val="18"/>
        </w:rPr>
        <w:t xml:space="preserve"> </w:t>
      </w:r>
      <w:r>
        <w:rPr>
          <w:w w:val="105"/>
          <w:sz w:val="18"/>
        </w:rPr>
        <w:t>of</w:t>
      </w:r>
    </w:p>
    <w:p w:rsidR="005F5EB8" w:rsidRDefault="009F6C22">
      <w:pPr>
        <w:pStyle w:val="BodyText"/>
        <w:spacing w:line="180" w:lineRule="exact"/>
        <w:ind w:left="807" w:right="1865"/>
        <w:jc w:val="center"/>
      </w:pPr>
      <w:proofErr w:type="gramStart"/>
      <w:r>
        <w:rPr>
          <w:w w:val="105"/>
        </w:rPr>
        <w:t>carbon</w:t>
      </w:r>
      <w:proofErr w:type="gramEnd"/>
      <w:r>
        <w:rPr>
          <w:w w:val="105"/>
        </w:rPr>
        <w:t xml:space="preserve"> and </w:t>
      </w:r>
      <w:proofErr w:type="spellStart"/>
      <w:r>
        <w:rPr>
          <w:w w:val="105"/>
        </w:rPr>
        <w:t>sulphur</w:t>
      </w:r>
      <w:proofErr w:type="spellEnd"/>
      <w:r>
        <w:rPr>
          <w:w w:val="105"/>
        </w:rPr>
        <w:t>.</w:t>
      </w:r>
    </w:p>
    <w:p w:rsidR="005F5EB8" w:rsidRDefault="009F6C22">
      <w:pPr>
        <w:tabs>
          <w:tab w:val="left" w:pos="3451"/>
          <w:tab w:val="left" w:pos="9504"/>
        </w:tabs>
        <w:spacing w:before="27" w:line="336" w:lineRule="exact"/>
        <w:ind w:left="1054" w:right="113" w:hanging="593"/>
        <w:rPr>
          <w:sz w:val="18"/>
        </w:rPr>
      </w:pPr>
      <w:r>
        <w:rPr>
          <w:b/>
          <w:spacing w:val="-26"/>
          <w:w w:val="103"/>
          <w:sz w:val="18"/>
          <w:shd w:val="clear" w:color="auto" w:fill="E0E0E0"/>
        </w:rPr>
        <w:t xml:space="preserve"> </w:t>
      </w:r>
      <w:r>
        <w:rPr>
          <w:b/>
          <w:w w:val="105"/>
          <w:sz w:val="18"/>
          <w:shd w:val="clear" w:color="auto" w:fill="E0E0E0"/>
        </w:rPr>
        <w:t>5.3. Advice</w:t>
      </w:r>
      <w:r>
        <w:rPr>
          <w:b/>
          <w:spacing w:val="-28"/>
          <w:w w:val="105"/>
          <w:sz w:val="18"/>
          <w:shd w:val="clear" w:color="auto" w:fill="E0E0E0"/>
        </w:rPr>
        <w:t xml:space="preserve"> </w:t>
      </w:r>
      <w:r>
        <w:rPr>
          <w:b/>
          <w:w w:val="105"/>
          <w:sz w:val="18"/>
          <w:shd w:val="clear" w:color="auto" w:fill="E0E0E0"/>
        </w:rPr>
        <w:t>for</w:t>
      </w:r>
      <w:r>
        <w:rPr>
          <w:b/>
          <w:spacing w:val="-10"/>
          <w:w w:val="105"/>
          <w:sz w:val="18"/>
          <w:shd w:val="clear" w:color="auto" w:fill="E0E0E0"/>
        </w:rPr>
        <w:t xml:space="preserve"> </w:t>
      </w:r>
      <w:r>
        <w:rPr>
          <w:b/>
          <w:w w:val="105"/>
          <w:sz w:val="18"/>
          <w:shd w:val="clear" w:color="auto" w:fill="E0E0E0"/>
        </w:rPr>
        <w:t>Fire-fighters</w:t>
      </w:r>
      <w:r>
        <w:rPr>
          <w:b/>
          <w:sz w:val="18"/>
          <w:shd w:val="clear" w:color="auto" w:fill="E0E0E0"/>
        </w:rPr>
        <w:tab/>
      </w:r>
      <w:r>
        <w:rPr>
          <w:b/>
          <w:sz w:val="18"/>
          <w:shd w:val="clear" w:color="auto" w:fill="E0E0E0"/>
        </w:rPr>
        <w:tab/>
      </w:r>
      <w:r>
        <w:rPr>
          <w:b/>
          <w:sz w:val="18"/>
        </w:rPr>
        <w:t xml:space="preserve"> </w:t>
      </w:r>
      <w:r>
        <w:rPr>
          <w:b/>
          <w:w w:val="105"/>
          <w:sz w:val="18"/>
        </w:rPr>
        <w:t>Advice</w:t>
      </w:r>
      <w:r>
        <w:rPr>
          <w:b/>
          <w:spacing w:val="-8"/>
          <w:w w:val="105"/>
          <w:sz w:val="18"/>
        </w:rPr>
        <w:t xml:space="preserve"> </w:t>
      </w:r>
      <w:r>
        <w:rPr>
          <w:b/>
          <w:w w:val="105"/>
          <w:sz w:val="18"/>
        </w:rPr>
        <w:t>for</w:t>
      </w:r>
      <w:r>
        <w:rPr>
          <w:b/>
          <w:spacing w:val="-8"/>
          <w:w w:val="105"/>
          <w:sz w:val="18"/>
        </w:rPr>
        <w:t xml:space="preserve"> </w:t>
      </w:r>
      <w:r>
        <w:rPr>
          <w:b/>
          <w:w w:val="105"/>
          <w:sz w:val="18"/>
        </w:rPr>
        <w:t>Fire-fighters:</w:t>
      </w:r>
      <w:r>
        <w:rPr>
          <w:b/>
          <w:w w:val="105"/>
          <w:sz w:val="18"/>
        </w:rPr>
        <w:tab/>
      </w:r>
      <w:proofErr w:type="gramStart"/>
      <w:r>
        <w:rPr>
          <w:w w:val="105"/>
          <w:position w:val="1"/>
          <w:sz w:val="18"/>
        </w:rPr>
        <w:t xml:space="preserve">The </w:t>
      </w:r>
      <w:r>
        <w:rPr>
          <w:spacing w:val="22"/>
          <w:w w:val="105"/>
          <w:position w:val="1"/>
          <w:sz w:val="18"/>
        </w:rPr>
        <w:t xml:space="preserve"> </w:t>
      </w:r>
      <w:r>
        <w:rPr>
          <w:w w:val="105"/>
          <w:position w:val="1"/>
          <w:sz w:val="18"/>
        </w:rPr>
        <w:t>fire</w:t>
      </w:r>
      <w:proofErr w:type="gramEnd"/>
      <w:r>
        <w:rPr>
          <w:w w:val="105"/>
          <w:position w:val="1"/>
          <w:sz w:val="18"/>
        </w:rPr>
        <w:t xml:space="preserve">-fighting </w:t>
      </w:r>
      <w:r>
        <w:rPr>
          <w:spacing w:val="25"/>
          <w:w w:val="105"/>
          <w:position w:val="1"/>
          <w:sz w:val="18"/>
        </w:rPr>
        <w:t xml:space="preserve"> </w:t>
      </w:r>
      <w:r>
        <w:rPr>
          <w:w w:val="105"/>
          <w:position w:val="1"/>
          <w:sz w:val="18"/>
        </w:rPr>
        <w:t xml:space="preserve">procedures </w:t>
      </w:r>
      <w:r>
        <w:rPr>
          <w:spacing w:val="25"/>
          <w:w w:val="105"/>
          <w:position w:val="1"/>
          <w:sz w:val="18"/>
        </w:rPr>
        <w:t xml:space="preserve"> </w:t>
      </w:r>
      <w:r>
        <w:rPr>
          <w:w w:val="105"/>
          <w:position w:val="1"/>
          <w:sz w:val="18"/>
        </w:rPr>
        <w:t xml:space="preserve">required </w:t>
      </w:r>
      <w:r>
        <w:rPr>
          <w:spacing w:val="25"/>
          <w:w w:val="105"/>
          <w:position w:val="1"/>
          <w:sz w:val="18"/>
        </w:rPr>
        <w:t xml:space="preserve"> </w:t>
      </w:r>
      <w:r>
        <w:rPr>
          <w:w w:val="105"/>
          <w:position w:val="1"/>
          <w:sz w:val="18"/>
        </w:rPr>
        <w:t xml:space="preserve">will </w:t>
      </w:r>
      <w:r>
        <w:rPr>
          <w:spacing w:val="25"/>
          <w:w w:val="105"/>
          <w:position w:val="1"/>
          <w:sz w:val="18"/>
        </w:rPr>
        <w:t xml:space="preserve"> </w:t>
      </w:r>
      <w:r>
        <w:rPr>
          <w:w w:val="105"/>
          <w:position w:val="1"/>
          <w:sz w:val="18"/>
        </w:rPr>
        <w:t xml:space="preserve">depend </w:t>
      </w:r>
      <w:r>
        <w:rPr>
          <w:spacing w:val="22"/>
          <w:w w:val="105"/>
          <w:position w:val="1"/>
          <w:sz w:val="18"/>
        </w:rPr>
        <w:t xml:space="preserve"> </w:t>
      </w:r>
      <w:r>
        <w:rPr>
          <w:w w:val="105"/>
          <w:position w:val="1"/>
          <w:sz w:val="18"/>
        </w:rPr>
        <w:t xml:space="preserve">on </w:t>
      </w:r>
      <w:r>
        <w:rPr>
          <w:spacing w:val="22"/>
          <w:w w:val="105"/>
          <w:position w:val="1"/>
          <w:sz w:val="18"/>
        </w:rPr>
        <w:t xml:space="preserve"> </w:t>
      </w:r>
      <w:r>
        <w:rPr>
          <w:w w:val="105"/>
          <w:position w:val="1"/>
          <w:sz w:val="18"/>
        </w:rPr>
        <w:t>surrounding</w:t>
      </w:r>
    </w:p>
    <w:p w:rsidR="005F5EB8" w:rsidRDefault="009F6C22">
      <w:pPr>
        <w:pStyle w:val="BodyText"/>
        <w:spacing w:after="2" w:line="177" w:lineRule="exact"/>
        <w:ind w:left="807" w:right="2705"/>
        <w:jc w:val="center"/>
      </w:pPr>
      <w:proofErr w:type="gramStart"/>
      <w:r>
        <w:rPr>
          <w:w w:val="105"/>
        </w:rPr>
        <w:t>materials</w:t>
      </w:r>
      <w:proofErr w:type="gramEnd"/>
      <w:r>
        <w:rPr>
          <w:w w:val="105"/>
        </w:rPr>
        <w:t>.</w:t>
      </w:r>
    </w:p>
    <w:p w:rsidR="005F5EB8" w:rsidRDefault="00D26DDF">
      <w:pPr>
        <w:pStyle w:val="BodyText"/>
        <w:ind w:left="118"/>
        <w:rPr>
          <w:sz w:val="20"/>
        </w:rPr>
      </w:pPr>
      <w:r>
        <w:rPr>
          <w:sz w:val="20"/>
        </w:rPr>
      </w:r>
      <w:r>
        <w:rPr>
          <w:sz w:val="20"/>
        </w:rPr>
        <w:pict>
          <v:group id="_x0000_s1135" style="width:469.35pt;height:13.35pt;mso-position-horizontal-relative:char;mso-position-vertical-relative:line" coordsize="9387,267">
            <v:rect id="_x0000_s1136" style="position:absolute;width:9387;height:267" fillcolor="#ccc" stroked="f"/>
            <w10:wrap type="none"/>
            <w10:anchorlock/>
          </v:group>
        </w:pict>
      </w:r>
    </w:p>
    <w:p w:rsidR="005F5EB8" w:rsidRDefault="005F5EB8">
      <w:pPr>
        <w:rPr>
          <w:sz w:val="20"/>
        </w:rPr>
        <w:sectPr w:rsidR="005F5EB8">
          <w:type w:val="continuous"/>
          <w:pgSz w:w="12240" w:h="15840"/>
          <w:pgMar w:top="1640" w:right="1320" w:bottom="600" w:left="1300" w:header="720" w:footer="720" w:gutter="0"/>
          <w:cols w:space="720"/>
        </w:sectPr>
      </w:pPr>
    </w:p>
    <w:p w:rsidR="005F5EB8" w:rsidRDefault="005F5EB8">
      <w:pPr>
        <w:pStyle w:val="BodyText"/>
        <w:rPr>
          <w:sz w:val="20"/>
        </w:rPr>
      </w:pPr>
    </w:p>
    <w:p w:rsidR="005F5EB8" w:rsidRDefault="005F5EB8">
      <w:pPr>
        <w:pStyle w:val="BodyText"/>
        <w:spacing w:before="8"/>
        <w:rPr>
          <w:sz w:val="19"/>
        </w:rPr>
      </w:pPr>
    </w:p>
    <w:p w:rsidR="005F5EB8" w:rsidRDefault="009F6C22">
      <w:pPr>
        <w:pStyle w:val="Heading1"/>
        <w:numPr>
          <w:ilvl w:val="0"/>
          <w:numId w:val="1"/>
        </w:numPr>
        <w:tabs>
          <w:tab w:val="left" w:pos="448"/>
          <w:tab w:val="left" w:pos="9464"/>
        </w:tabs>
        <w:spacing w:before="0"/>
        <w:ind w:hanging="343"/>
      </w:pPr>
      <w:proofErr w:type="gramStart"/>
      <w:r>
        <w:rPr>
          <w:shd w:val="clear" w:color="auto" w:fill="CCCCCC"/>
        </w:rPr>
        <w:t>Accidental  Release</w:t>
      </w:r>
      <w:proofErr w:type="gramEnd"/>
      <w:r>
        <w:rPr>
          <w:spacing w:val="12"/>
          <w:shd w:val="clear" w:color="auto" w:fill="CCCCCC"/>
        </w:rPr>
        <w:t xml:space="preserve"> </w:t>
      </w:r>
      <w:r>
        <w:rPr>
          <w:shd w:val="clear" w:color="auto" w:fill="CCCCCC"/>
        </w:rPr>
        <w:t>Measures</w:t>
      </w:r>
      <w:r>
        <w:rPr>
          <w:shd w:val="clear" w:color="auto" w:fill="CCCCCC"/>
        </w:rPr>
        <w:tab/>
      </w:r>
    </w:p>
    <w:p w:rsidR="005F5EB8" w:rsidRDefault="009F6C22">
      <w:pPr>
        <w:pStyle w:val="Heading2"/>
        <w:tabs>
          <w:tab w:val="left" w:pos="9464"/>
        </w:tabs>
        <w:spacing w:before="166"/>
        <w:ind w:left="901" w:hanging="480"/>
      </w:pPr>
      <w:r>
        <w:rPr>
          <w:spacing w:val="-26"/>
          <w:w w:val="103"/>
          <w:shd w:val="clear" w:color="auto" w:fill="E0E0E0"/>
        </w:rPr>
        <w:t xml:space="preserve"> </w:t>
      </w:r>
      <w:r>
        <w:rPr>
          <w:w w:val="105"/>
          <w:shd w:val="clear" w:color="auto" w:fill="E0E0E0"/>
        </w:rPr>
        <w:t>6.1</w:t>
      </w:r>
      <w:proofErr w:type="gramStart"/>
      <w:r>
        <w:rPr>
          <w:w w:val="105"/>
          <w:shd w:val="clear" w:color="auto" w:fill="E0E0E0"/>
        </w:rPr>
        <w:t>.  Personal</w:t>
      </w:r>
      <w:proofErr w:type="gramEnd"/>
      <w:r>
        <w:rPr>
          <w:w w:val="105"/>
          <w:shd w:val="clear" w:color="auto" w:fill="E0E0E0"/>
        </w:rPr>
        <w:t xml:space="preserve"> Precautions, Protective Equipment and Emergency</w:t>
      </w:r>
      <w:r>
        <w:rPr>
          <w:spacing w:val="-38"/>
          <w:w w:val="105"/>
          <w:shd w:val="clear" w:color="auto" w:fill="E0E0E0"/>
        </w:rPr>
        <w:t xml:space="preserve"> </w:t>
      </w:r>
      <w:r>
        <w:rPr>
          <w:w w:val="105"/>
          <w:shd w:val="clear" w:color="auto" w:fill="E0E0E0"/>
        </w:rPr>
        <w:t>Procedures</w:t>
      </w:r>
      <w:r>
        <w:rPr>
          <w:shd w:val="clear" w:color="auto" w:fill="E0E0E0"/>
        </w:rPr>
        <w:tab/>
      </w:r>
    </w:p>
    <w:p w:rsidR="005F5EB8" w:rsidRDefault="009F6C22">
      <w:pPr>
        <w:pStyle w:val="BodyText"/>
        <w:spacing w:before="64" w:line="249" w:lineRule="auto"/>
        <w:ind w:left="901" w:right="138"/>
        <w:jc w:val="both"/>
      </w:pPr>
      <w:r>
        <w:rPr>
          <w:w w:val="105"/>
        </w:rPr>
        <w:t xml:space="preserve">Mark out the contaminated area with signs and limit access to </w:t>
      </w:r>
      <w:proofErr w:type="spellStart"/>
      <w:r>
        <w:rPr>
          <w:w w:val="105"/>
        </w:rPr>
        <w:t>authorised</w:t>
      </w:r>
      <w:proofErr w:type="spellEnd"/>
      <w:r>
        <w:rPr>
          <w:w w:val="105"/>
        </w:rPr>
        <w:t xml:space="preserve"> personnel. Do not attempt to take</w:t>
      </w:r>
      <w:r>
        <w:rPr>
          <w:spacing w:val="-6"/>
          <w:w w:val="105"/>
        </w:rPr>
        <w:t xml:space="preserve"> </w:t>
      </w:r>
      <w:r>
        <w:rPr>
          <w:w w:val="105"/>
        </w:rPr>
        <w:t>action</w:t>
      </w:r>
      <w:r>
        <w:rPr>
          <w:spacing w:val="-6"/>
          <w:w w:val="105"/>
        </w:rPr>
        <w:t xml:space="preserve"> </w:t>
      </w:r>
      <w:r>
        <w:rPr>
          <w:w w:val="105"/>
        </w:rPr>
        <w:t>without</w:t>
      </w:r>
      <w:r>
        <w:rPr>
          <w:spacing w:val="-7"/>
          <w:w w:val="105"/>
        </w:rPr>
        <w:t xml:space="preserve"> </w:t>
      </w:r>
      <w:r>
        <w:rPr>
          <w:w w:val="105"/>
        </w:rPr>
        <w:t>suitable</w:t>
      </w:r>
      <w:r>
        <w:rPr>
          <w:spacing w:val="-6"/>
          <w:w w:val="105"/>
        </w:rPr>
        <w:t xml:space="preserve"> </w:t>
      </w:r>
      <w:r>
        <w:rPr>
          <w:w w:val="105"/>
        </w:rPr>
        <w:t>protective</w:t>
      </w:r>
      <w:r>
        <w:rPr>
          <w:spacing w:val="-6"/>
          <w:w w:val="105"/>
        </w:rPr>
        <w:t xml:space="preserve"> </w:t>
      </w:r>
      <w:r>
        <w:rPr>
          <w:w w:val="105"/>
        </w:rPr>
        <w:t>clothing</w:t>
      </w:r>
      <w:r>
        <w:rPr>
          <w:spacing w:val="-8"/>
          <w:w w:val="105"/>
        </w:rPr>
        <w:t xml:space="preserve"> </w:t>
      </w:r>
      <w:r>
        <w:rPr>
          <w:w w:val="105"/>
        </w:rPr>
        <w:t>–</w:t>
      </w:r>
      <w:r>
        <w:rPr>
          <w:spacing w:val="-6"/>
          <w:w w:val="105"/>
        </w:rPr>
        <w:t xml:space="preserve"> </w:t>
      </w:r>
      <w:r>
        <w:rPr>
          <w:w w:val="105"/>
        </w:rPr>
        <w:t>see</w:t>
      </w:r>
      <w:r>
        <w:rPr>
          <w:spacing w:val="-6"/>
          <w:w w:val="105"/>
        </w:rPr>
        <w:t xml:space="preserve"> </w:t>
      </w:r>
      <w:r>
        <w:rPr>
          <w:w w:val="105"/>
        </w:rPr>
        <w:t>Section</w:t>
      </w:r>
      <w:r>
        <w:rPr>
          <w:spacing w:val="-6"/>
          <w:w w:val="105"/>
        </w:rPr>
        <w:t xml:space="preserve"> </w:t>
      </w:r>
      <w:r>
        <w:rPr>
          <w:w w:val="105"/>
        </w:rPr>
        <w:t>8.</w:t>
      </w:r>
      <w:r>
        <w:rPr>
          <w:spacing w:val="38"/>
          <w:w w:val="105"/>
        </w:rPr>
        <w:t xml:space="preserve"> </w:t>
      </w:r>
      <w:r>
        <w:rPr>
          <w:w w:val="105"/>
        </w:rPr>
        <w:t>Turn</w:t>
      </w:r>
      <w:r>
        <w:rPr>
          <w:spacing w:val="-8"/>
          <w:w w:val="105"/>
        </w:rPr>
        <w:t xml:space="preserve"> </w:t>
      </w:r>
      <w:r>
        <w:rPr>
          <w:w w:val="105"/>
        </w:rPr>
        <w:t>leaking</w:t>
      </w:r>
      <w:r>
        <w:rPr>
          <w:spacing w:val="-8"/>
          <w:w w:val="105"/>
        </w:rPr>
        <w:t xml:space="preserve"> </w:t>
      </w:r>
      <w:r>
        <w:rPr>
          <w:w w:val="105"/>
        </w:rPr>
        <w:t>containers</w:t>
      </w:r>
      <w:r>
        <w:rPr>
          <w:spacing w:val="-5"/>
          <w:w w:val="105"/>
        </w:rPr>
        <w:t xml:space="preserve"> </w:t>
      </w:r>
      <w:r>
        <w:rPr>
          <w:w w:val="105"/>
        </w:rPr>
        <w:t>leak-side</w:t>
      </w:r>
      <w:r>
        <w:rPr>
          <w:spacing w:val="-8"/>
          <w:w w:val="105"/>
        </w:rPr>
        <w:t xml:space="preserve"> </w:t>
      </w:r>
      <w:r>
        <w:rPr>
          <w:w w:val="105"/>
        </w:rPr>
        <w:t>up</w:t>
      </w:r>
      <w:r>
        <w:rPr>
          <w:spacing w:val="-8"/>
          <w:w w:val="105"/>
        </w:rPr>
        <w:t xml:space="preserve"> </w:t>
      </w:r>
      <w:r>
        <w:rPr>
          <w:w w:val="105"/>
        </w:rPr>
        <w:t>to prevent the escape of</w:t>
      </w:r>
      <w:r>
        <w:rPr>
          <w:spacing w:val="-36"/>
          <w:w w:val="105"/>
        </w:rPr>
        <w:t xml:space="preserve"> </w:t>
      </w:r>
      <w:r>
        <w:rPr>
          <w:w w:val="105"/>
        </w:rPr>
        <w:t>liquid.</w:t>
      </w:r>
    </w:p>
    <w:p w:rsidR="005F5EB8" w:rsidRDefault="005F5EB8">
      <w:pPr>
        <w:pStyle w:val="BodyText"/>
        <w:spacing w:before="1"/>
        <w:rPr>
          <w:sz w:val="10"/>
        </w:rPr>
      </w:pPr>
    </w:p>
    <w:p w:rsidR="005F5EB8" w:rsidRDefault="009F6C22">
      <w:pPr>
        <w:pStyle w:val="Heading2"/>
        <w:tabs>
          <w:tab w:val="left" w:pos="9464"/>
        </w:tabs>
      </w:pPr>
      <w:r>
        <w:rPr>
          <w:spacing w:val="-26"/>
          <w:w w:val="103"/>
          <w:shd w:val="clear" w:color="auto" w:fill="E0E0E0"/>
        </w:rPr>
        <w:t xml:space="preserve"> </w:t>
      </w:r>
      <w:r>
        <w:rPr>
          <w:w w:val="105"/>
          <w:shd w:val="clear" w:color="auto" w:fill="E0E0E0"/>
        </w:rPr>
        <w:t>6.2.   Environmental</w:t>
      </w:r>
      <w:r>
        <w:rPr>
          <w:spacing w:val="-36"/>
          <w:w w:val="105"/>
          <w:shd w:val="clear" w:color="auto" w:fill="E0E0E0"/>
        </w:rPr>
        <w:t xml:space="preserve"> </w:t>
      </w:r>
      <w:r>
        <w:rPr>
          <w:w w:val="105"/>
          <w:shd w:val="clear" w:color="auto" w:fill="E0E0E0"/>
        </w:rPr>
        <w:t>Precautions</w:t>
      </w:r>
      <w:r>
        <w:rPr>
          <w:shd w:val="clear" w:color="auto" w:fill="E0E0E0"/>
        </w:rPr>
        <w:tab/>
      </w:r>
    </w:p>
    <w:p w:rsidR="005F5EB8" w:rsidRDefault="009F6C22">
      <w:pPr>
        <w:pStyle w:val="BodyText"/>
        <w:spacing w:before="66" w:line="247" w:lineRule="auto"/>
        <w:ind w:left="901"/>
      </w:pPr>
      <w:r>
        <w:rPr>
          <w:w w:val="105"/>
        </w:rPr>
        <w:t xml:space="preserve">Do not allow large (more than 50 </w:t>
      </w:r>
      <w:proofErr w:type="spellStart"/>
      <w:r>
        <w:rPr>
          <w:w w:val="105"/>
        </w:rPr>
        <w:t>litres</w:t>
      </w:r>
      <w:proofErr w:type="spellEnd"/>
      <w:r>
        <w:rPr>
          <w:w w:val="105"/>
        </w:rPr>
        <w:t>) spillages of product to reach sewage system or any water course. Prevent from spreading (by using oil barriers, for example).</w:t>
      </w:r>
    </w:p>
    <w:p w:rsidR="005F5EB8" w:rsidRDefault="005F5EB8">
      <w:pPr>
        <w:pStyle w:val="BodyText"/>
        <w:spacing w:before="4"/>
        <w:rPr>
          <w:sz w:val="10"/>
        </w:rPr>
      </w:pPr>
    </w:p>
    <w:p w:rsidR="005F5EB8" w:rsidRDefault="009F6C22">
      <w:pPr>
        <w:pStyle w:val="Heading2"/>
        <w:tabs>
          <w:tab w:val="left" w:pos="9464"/>
        </w:tabs>
      </w:pPr>
      <w:r>
        <w:rPr>
          <w:spacing w:val="-26"/>
          <w:w w:val="103"/>
          <w:shd w:val="clear" w:color="auto" w:fill="E0E0E0"/>
        </w:rPr>
        <w:t xml:space="preserve"> </w:t>
      </w:r>
      <w:r>
        <w:rPr>
          <w:w w:val="105"/>
          <w:shd w:val="clear" w:color="auto" w:fill="E0E0E0"/>
        </w:rPr>
        <w:t>6.3</w:t>
      </w:r>
      <w:proofErr w:type="gramStart"/>
      <w:r>
        <w:rPr>
          <w:w w:val="105"/>
          <w:shd w:val="clear" w:color="auto" w:fill="E0E0E0"/>
        </w:rPr>
        <w:t>.  Methods</w:t>
      </w:r>
      <w:proofErr w:type="gramEnd"/>
      <w:r>
        <w:rPr>
          <w:w w:val="105"/>
          <w:shd w:val="clear" w:color="auto" w:fill="E0E0E0"/>
        </w:rPr>
        <w:t xml:space="preserve"> and Material for Containment and Cleaning</w:t>
      </w:r>
      <w:r>
        <w:rPr>
          <w:spacing w:val="-4"/>
          <w:w w:val="105"/>
          <w:shd w:val="clear" w:color="auto" w:fill="E0E0E0"/>
        </w:rPr>
        <w:t xml:space="preserve"> </w:t>
      </w:r>
      <w:r>
        <w:rPr>
          <w:w w:val="105"/>
          <w:shd w:val="clear" w:color="auto" w:fill="E0E0E0"/>
        </w:rPr>
        <w:t>Up</w:t>
      </w:r>
      <w:r>
        <w:rPr>
          <w:shd w:val="clear" w:color="auto" w:fill="E0E0E0"/>
        </w:rPr>
        <w:tab/>
      </w:r>
    </w:p>
    <w:p w:rsidR="005F5EB8" w:rsidRDefault="009F6C22">
      <w:pPr>
        <w:pStyle w:val="BodyText"/>
        <w:spacing w:before="66"/>
        <w:ind w:left="901"/>
      </w:pPr>
      <w:r>
        <w:rPr>
          <w:w w:val="105"/>
        </w:rPr>
        <w:t xml:space="preserve">Wash small (50 </w:t>
      </w:r>
      <w:proofErr w:type="spellStart"/>
      <w:r>
        <w:rPr>
          <w:w w:val="105"/>
        </w:rPr>
        <w:t>litres</w:t>
      </w:r>
      <w:proofErr w:type="spellEnd"/>
      <w:r>
        <w:rPr>
          <w:w w:val="105"/>
        </w:rPr>
        <w:t xml:space="preserve"> or less) spillages of product into drain with 20 times the quantity of water.</w:t>
      </w:r>
    </w:p>
    <w:p w:rsidR="005F5EB8" w:rsidRDefault="009F6C22">
      <w:pPr>
        <w:pStyle w:val="BodyText"/>
        <w:spacing w:before="99" w:line="247" w:lineRule="auto"/>
        <w:ind w:left="901" w:right="138"/>
      </w:pPr>
      <w:r>
        <w:rPr>
          <w:w w:val="105"/>
        </w:rPr>
        <w:t>In the event of larger spillages, take up bulk with an inert absorbent. Transfer to a container for disposal by an appropriate method. Close the container securely and label the container.</w:t>
      </w:r>
    </w:p>
    <w:p w:rsidR="005F5EB8" w:rsidRDefault="005F5EB8">
      <w:pPr>
        <w:pStyle w:val="BodyText"/>
        <w:spacing w:before="3"/>
        <w:rPr>
          <w:sz w:val="10"/>
        </w:rPr>
      </w:pPr>
    </w:p>
    <w:p w:rsidR="005F5EB8" w:rsidRDefault="009F6C22">
      <w:pPr>
        <w:pStyle w:val="Heading2"/>
        <w:tabs>
          <w:tab w:val="left" w:pos="9464"/>
        </w:tabs>
      </w:pPr>
      <w:r>
        <w:rPr>
          <w:spacing w:val="-26"/>
          <w:w w:val="103"/>
          <w:shd w:val="clear" w:color="auto" w:fill="E0E0E0"/>
        </w:rPr>
        <w:t xml:space="preserve"> </w:t>
      </w:r>
      <w:r>
        <w:rPr>
          <w:w w:val="105"/>
          <w:shd w:val="clear" w:color="auto" w:fill="E0E0E0"/>
        </w:rPr>
        <w:t>6.4.   Reference to Other</w:t>
      </w:r>
      <w:r>
        <w:rPr>
          <w:spacing w:val="-39"/>
          <w:w w:val="105"/>
          <w:shd w:val="clear" w:color="auto" w:fill="E0E0E0"/>
        </w:rPr>
        <w:t xml:space="preserve"> </w:t>
      </w:r>
      <w:r>
        <w:rPr>
          <w:w w:val="105"/>
          <w:shd w:val="clear" w:color="auto" w:fill="E0E0E0"/>
        </w:rPr>
        <w:t>Sections</w:t>
      </w:r>
      <w:r>
        <w:rPr>
          <w:shd w:val="clear" w:color="auto" w:fill="E0E0E0"/>
        </w:rPr>
        <w:tab/>
      </w:r>
    </w:p>
    <w:p w:rsidR="005F5EB8" w:rsidRDefault="009F6C22">
      <w:pPr>
        <w:pStyle w:val="BodyText"/>
        <w:spacing w:before="66"/>
        <w:ind w:left="901"/>
      </w:pPr>
      <w:r>
        <w:rPr>
          <w:w w:val="105"/>
        </w:rPr>
        <w:t>See Section 1 for emergency contact details.</w:t>
      </w:r>
    </w:p>
    <w:p w:rsidR="005F5EB8" w:rsidRDefault="009F6C22">
      <w:pPr>
        <w:pStyle w:val="BodyText"/>
        <w:spacing w:before="100" w:line="355" w:lineRule="auto"/>
        <w:ind w:left="901" w:right="3321"/>
      </w:pPr>
      <w:r>
        <w:rPr>
          <w:w w:val="105"/>
        </w:rPr>
        <w:t>See Section 8 for information on personal protective equipment. See Section 13 for waste treatment information.</w:t>
      </w:r>
    </w:p>
    <w:p w:rsidR="005F5EB8" w:rsidRDefault="005F5EB8">
      <w:pPr>
        <w:pStyle w:val="BodyText"/>
        <w:spacing w:before="9"/>
        <w:rPr>
          <w:sz w:val="12"/>
        </w:rPr>
      </w:pPr>
    </w:p>
    <w:p w:rsidR="005F5EB8" w:rsidRDefault="009F6C22">
      <w:pPr>
        <w:pStyle w:val="Heading1"/>
        <w:numPr>
          <w:ilvl w:val="0"/>
          <w:numId w:val="1"/>
        </w:numPr>
        <w:tabs>
          <w:tab w:val="left" w:pos="448"/>
          <w:tab w:val="left" w:pos="9464"/>
        </w:tabs>
        <w:spacing w:before="69"/>
        <w:ind w:hanging="343"/>
      </w:pPr>
      <w:proofErr w:type="gramStart"/>
      <w:r>
        <w:rPr>
          <w:shd w:val="clear" w:color="auto" w:fill="CCCCCC"/>
        </w:rPr>
        <w:t>Handling  and</w:t>
      </w:r>
      <w:proofErr w:type="gramEnd"/>
      <w:r>
        <w:rPr>
          <w:spacing w:val="-6"/>
          <w:shd w:val="clear" w:color="auto" w:fill="CCCCCC"/>
        </w:rPr>
        <w:t xml:space="preserve"> </w:t>
      </w:r>
      <w:r>
        <w:rPr>
          <w:shd w:val="clear" w:color="auto" w:fill="CCCCCC"/>
        </w:rPr>
        <w:t>Storage</w:t>
      </w:r>
      <w:r>
        <w:rPr>
          <w:shd w:val="clear" w:color="auto" w:fill="CCCCCC"/>
        </w:rPr>
        <w:tab/>
      </w:r>
    </w:p>
    <w:p w:rsidR="005F5EB8" w:rsidRDefault="009F6C22">
      <w:pPr>
        <w:pStyle w:val="Heading2"/>
        <w:tabs>
          <w:tab w:val="left" w:pos="9464"/>
        </w:tabs>
        <w:spacing w:before="166"/>
      </w:pPr>
      <w:r>
        <w:rPr>
          <w:spacing w:val="-26"/>
          <w:w w:val="103"/>
          <w:shd w:val="clear" w:color="auto" w:fill="E0E0E0"/>
        </w:rPr>
        <w:t xml:space="preserve"> </w:t>
      </w:r>
      <w:r>
        <w:rPr>
          <w:w w:val="105"/>
          <w:shd w:val="clear" w:color="auto" w:fill="E0E0E0"/>
        </w:rPr>
        <w:t>7.1</w:t>
      </w:r>
      <w:proofErr w:type="gramStart"/>
      <w:r>
        <w:rPr>
          <w:w w:val="105"/>
          <w:shd w:val="clear" w:color="auto" w:fill="E0E0E0"/>
        </w:rPr>
        <w:t>.  Precautions</w:t>
      </w:r>
      <w:proofErr w:type="gramEnd"/>
      <w:r>
        <w:rPr>
          <w:w w:val="105"/>
          <w:shd w:val="clear" w:color="auto" w:fill="E0E0E0"/>
        </w:rPr>
        <w:t xml:space="preserve"> for Safe</w:t>
      </w:r>
      <w:r>
        <w:rPr>
          <w:spacing w:val="12"/>
          <w:w w:val="105"/>
          <w:shd w:val="clear" w:color="auto" w:fill="E0E0E0"/>
        </w:rPr>
        <w:t xml:space="preserve"> </w:t>
      </w:r>
      <w:r>
        <w:rPr>
          <w:w w:val="105"/>
          <w:shd w:val="clear" w:color="auto" w:fill="E0E0E0"/>
        </w:rPr>
        <w:t>Handling</w:t>
      </w:r>
      <w:r>
        <w:rPr>
          <w:shd w:val="clear" w:color="auto" w:fill="E0E0E0"/>
        </w:rPr>
        <w:tab/>
      </w:r>
    </w:p>
    <w:p w:rsidR="005F5EB8" w:rsidRDefault="009F6C22">
      <w:pPr>
        <w:pStyle w:val="BodyText"/>
        <w:spacing w:before="66" w:line="247" w:lineRule="auto"/>
        <w:ind w:left="901" w:right="113"/>
      </w:pPr>
      <w:r>
        <w:rPr>
          <w:w w:val="105"/>
        </w:rPr>
        <w:t>Avoid contact with eyes. Rinse and dry hands after use. For prolonged contact, wear detergent- resistant gloves.</w:t>
      </w:r>
    </w:p>
    <w:p w:rsidR="005F5EB8" w:rsidRDefault="005F5EB8">
      <w:pPr>
        <w:pStyle w:val="BodyText"/>
        <w:spacing w:before="3"/>
        <w:rPr>
          <w:sz w:val="10"/>
        </w:rPr>
      </w:pPr>
    </w:p>
    <w:p w:rsidR="005F5EB8" w:rsidRDefault="009F6C22">
      <w:pPr>
        <w:pStyle w:val="Heading2"/>
        <w:tabs>
          <w:tab w:val="left" w:pos="9464"/>
        </w:tabs>
      </w:pPr>
      <w:r>
        <w:rPr>
          <w:spacing w:val="-26"/>
          <w:w w:val="103"/>
          <w:shd w:val="clear" w:color="auto" w:fill="E0E0E0"/>
        </w:rPr>
        <w:t xml:space="preserve"> </w:t>
      </w:r>
      <w:r>
        <w:rPr>
          <w:w w:val="105"/>
          <w:shd w:val="clear" w:color="auto" w:fill="E0E0E0"/>
        </w:rPr>
        <w:t>7.2</w:t>
      </w:r>
      <w:proofErr w:type="gramStart"/>
      <w:r>
        <w:rPr>
          <w:w w:val="105"/>
          <w:shd w:val="clear" w:color="auto" w:fill="E0E0E0"/>
        </w:rPr>
        <w:t>.  Conditions</w:t>
      </w:r>
      <w:proofErr w:type="gramEnd"/>
      <w:r>
        <w:rPr>
          <w:w w:val="105"/>
          <w:shd w:val="clear" w:color="auto" w:fill="E0E0E0"/>
        </w:rPr>
        <w:t xml:space="preserve"> for Safe Storage, Including any</w:t>
      </w:r>
      <w:r>
        <w:rPr>
          <w:spacing w:val="-22"/>
          <w:w w:val="105"/>
          <w:shd w:val="clear" w:color="auto" w:fill="E0E0E0"/>
        </w:rPr>
        <w:t xml:space="preserve"> </w:t>
      </w:r>
      <w:r>
        <w:rPr>
          <w:w w:val="105"/>
          <w:shd w:val="clear" w:color="auto" w:fill="E0E0E0"/>
        </w:rPr>
        <w:t>Incompatibilities</w:t>
      </w:r>
      <w:r>
        <w:rPr>
          <w:shd w:val="clear" w:color="auto" w:fill="E0E0E0"/>
        </w:rPr>
        <w:tab/>
      </w:r>
    </w:p>
    <w:p w:rsidR="005F5EB8" w:rsidRDefault="009F6C22">
      <w:pPr>
        <w:pStyle w:val="BodyText"/>
        <w:tabs>
          <w:tab w:val="left" w:pos="3517"/>
        </w:tabs>
        <w:spacing w:before="66" w:line="247" w:lineRule="auto"/>
        <w:ind w:left="901" w:right="138"/>
      </w:pPr>
      <w:proofErr w:type="gramStart"/>
      <w:r>
        <w:rPr>
          <w:w w:val="105"/>
        </w:rPr>
        <w:t>Store  in</w:t>
      </w:r>
      <w:proofErr w:type="gramEnd"/>
      <w:r>
        <w:rPr>
          <w:spacing w:val="27"/>
          <w:w w:val="105"/>
        </w:rPr>
        <w:t xml:space="preserve"> </w:t>
      </w:r>
      <w:r>
        <w:rPr>
          <w:w w:val="105"/>
        </w:rPr>
        <w:t>original</w:t>
      </w:r>
      <w:r>
        <w:rPr>
          <w:spacing w:val="38"/>
          <w:w w:val="105"/>
        </w:rPr>
        <w:t xml:space="preserve"> </w:t>
      </w:r>
      <w:r>
        <w:rPr>
          <w:w w:val="105"/>
        </w:rPr>
        <w:t>containers.</w:t>
      </w:r>
      <w:r>
        <w:rPr>
          <w:w w:val="105"/>
        </w:rPr>
        <w:tab/>
      </w:r>
      <w:proofErr w:type="gramStart"/>
      <w:r>
        <w:rPr>
          <w:w w:val="105"/>
        </w:rPr>
        <w:t>Keep  containers</w:t>
      </w:r>
      <w:proofErr w:type="gramEnd"/>
      <w:r>
        <w:rPr>
          <w:w w:val="105"/>
        </w:rPr>
        <w:t xml:space="preserve">  closed.</w:t>
      </w:r>
      <w:r>
        <w:rPr>
          <w:spacing w:val="16"/>
          <w:w w:val="105"/>
        </w:rPr>
        <w:t xml:space="preserve"> </w:t>
      </w:r>
      <w:proofErr w:type="gramStart"/>
      <w:r>
        <w:rPr>
          <w:w w:val="105"/>
        </w:rPr>
        <w:t>Store  in</w:t>
      </w:r>
      <w:proofErr w:type="gramEnd"/>
      <w:r>
        <w:rPr>
          <w:w w:val="105"/>
        </w:rPr>
        <w:t xml:space="preserve">  a  cool,  well  ventilated  area  at</w:t>
      </w:r>
      <w:r>
        <w:rPr>
          <w:spacing w:val="40"/>
          <w:w w:val="105"/>
        </w:rPr>
        <w:t xml:space="preserve"> </w:t>
      </w:r>
      <w:r>
        <w:rPr>
          <w:w w:val="105"/>
        </w:rPr>
        <w:t>a</w:t>
      </w:r>
      <w:r>
        <w:rPr>
          <w:w w:val="103"/>
        </w:rPr>
        <w:t xml:space="preserve"> </w:t>
      </w:r>
      <w:r>
        <w:rPr>
          <w:w w:val="105"/>
        </w:rPr>
        <w:t>temperature of 5–40</w:t>
      </w:r>
      <w:r>
        <w:rPr>
          <w:spacing w:val="-22"/>
          <w:w w:val="105"/>
        </w:rPr>
        <w:t xml:space="preserve"> </w:t>
      </w:r>
      <w:r>
        <w:rPr>
          <w:w w:val="105"/>
        </w:rPr>
        <w:t>C.</w:t>
      </w:r>
    </w:p>
    <w:p w:rsidR="005F5EB8" w:rsidRDefault="005F5EB8">
      <w:pPr>
        <w:pStyle w:val="BodyText"/>
        <w:spacing w:before="4"/>
        <w:rPr>
          <w:sz w:val="10"/>
        </w:rPr>
      </w:pPr>
    </w:p>
    <w:p w:rsidR="005F5EB8" w:rsidRDefault="009F6C22">
      <w:pPr>
        <w:pStyle w:val="Heading2"/>
        <w:tabs>
          <w:tab w:val="left" w:pos="9464"/>
        </w:tabs>
      </w:pPr>
      <w:r>
        <w:rPr>
          <w:spacing w:val="-26"/>
          <w:w w:val="103"/>
          <w:shd w:val="clear" w:color="auto" w:fill="E0E0E0"/>
        </w:rPr>
        <w:t xml:space="preserve"> </w:t>
      </w:r>
      <w:r>
        <w:rPr>
          <w:w w:val="105"/>
          <w:shd w:val="clear" w:color="auto" w:fill="E0E0E0"/>
        </w:rPr>
        <w:t>7.3.   Specific End</w:t>
      </w:r>
      <w:r>
        <w:rPr>
          <w:spacing w:val="-33"/>
          <w:w w:val="105"/>
          <w:shd w:val="clear" w:color="auto" w:fill="E0E0E0"/>
        </w:rPr>
        <w:t xml:space="preserve"> </w:t>
      </w:r>
      <w:r>
        <w:rPr>
          <w:w w:val="105"/>
          <w:shd w:val="clear" w:color="auto" w:fill="E0E0E0"/>
        </w:rPr>
        <w:t>Use(s)</w:t>
      </w:r>
      <w:r>
        <w:rPr>
          <w:shd w:val="clear" w:color="auto" w:fill="E0E0E0"/>
        </w:rPr>
        <w:tab/>
      </w:r>
    </w:p>
    <w:p w:rsidR="005F5EB8" w:rsidRDefault="009F6C22">
      <w:pPr>
        <w:pStyle w:val="BodyText"/>
        <w:spacing w:before="47"/>
        <w:ind w:left="913"/>
      </w:pPr>
      <w:r>
        <w:rPr>
          <w:w w:val="105"/>
        </w:rPr>
        <w:t>See Section 1.2.</w:t>
      </w:r>
    </w:p>
    <w:p w:rsidR="005F5EB8" w:rsidRDefault="005F5EB8">
      <w:pPr>
        <w:pStyle w:val="BodyText"/>
        <w:spacing w:before="10"/>
        <w:rPr>
          <w:sz w:val="14"/>
        </w:rPr>
      </w:pPr>
    </w:p>
    <w:p w:rsidR="005F5EB8" w:rsidRDefault="009F6C22">
      <w:pPr>
        <w:pStyle w:val="Heading1"/>
        <w:numPr>
          <w:ilvl w:val="0"/>
          <w:numId w:val="1"/>
        </w:numPr>
        <w:tabs>
          <w:tab w:val="left" w:pos="448"/>
          <w:tab w:val="left" w:pos="9464"/>
        </w:tabs>
        <w:spacing w:before="69"/>
        <w:ind w:hanging="343"/>
      </w:pPr>
      <w:r>
        <w:rPr>
          <w:shd w:val="clear" w:color="auto" w:fill="CCCCCC"/>
        </w:rPr>
        <w:t>Exposure</w:t>
      </w:r>
      <w:r>
        <w:rPr>
          <w:spacing w:val="45"/>
          <w:shd w:val="clear" w:color="auto" w:fill="CCCCCC"/>
        </w:rPr>
        <w:t xml:space="preserve"> </w:t>
      </w:r>
      <w:r>
        <w:rPr>
          <w:shd w:val="clear" w:color="auto" w:fill="CCCCCC"/>
        </w:rPr>
        <w:t>Controls</w:t>
      </w:r>
      <w:r>
        <w:rPr>
          <w:shd w:val="clear" w:color="auto" w:fill="CCCCCC"/>
        </w:rPr>
        <w:tab/>
      </w:r>
    </w:p>
    <w:p w:rsidR="005F5EB8" w:rsidRDefault="009F6C22">
      <w:pPr>
        <w:pStyle w:val="Heading2"/>
        <w:tabs>
          <w:tab w:val="left" w:pos="9464"/>
        </w:tabs>
        <w:spacing w:before="163" w:line="348" w:lineRule="auto"/>
        <w:ind w:left="913" w:right="113" w:hanging="492"/>
      </w:pPr>
      <w:r>
        <w:rPr>
          <w:spacing w:val="-26"/>
          <w:w w:val="103"/>
          <w:shd w:val="clear" w:color="auto" w:fill="E0E0E0"/>
        </w:rPr>
        <w:t xml:space="preserve"> </w:t>
      </w:r>
      <w:r>
        <w:rPr>
          <w:w w:val="105"/>
          <w:shd w:val="clear" w:color="auto" w:fill="E0E0E0"/>
        </w:rPr>
        <w:t>8.1.</w:t>
      </w:r>
      <w:r>
        <w:rPr>
          <w:spacing w:val="27"/>
          <w:w w:val="105"/>
          <w:shd w:val="clear" w:color="auto" w:fill="E0E0E0"/>
        </w:rPr>
        <w:t xml:space="preserve"> </w:t>
      </w:r>
      <w:r>
        <w:rPr>
          <w:w w:val="105"/>
          <w:shd w:val="clear" w:color="auto" w:fill="E0E0E0"/>
        </w:rPr>
        <w:t>Control</w:t>
      </w:r>
      <w:r>
        <w:rPr>
          <w:spacing w:val="-9"/>
          <w:w w:val="105"/>
          <w:shd w:val="clear" w:color="auto" w:fill="E0E0E0"/>
        </w:rPr>
        <w:t xml:space="preserve"> </w:t>
      </w:r>
      <w:r>
        <w:rPr>
          <w:w w:val="105"/>
          <w:shd w:val="clear" w:color="auto" w:fill="E0E0E0"/>
        </w:rPr>
        <w:t>Parameters</w:t>
      </w:r>
      <w:r>
        <w:rPr>
          <w:shd w:val="clear" w:color="auto" w:fill="E0E0E0"/>
        </w:rPr>
        <w:tab/>
      </w:r>
      <w:r>
        <w:t xml:space="preserve"> </w:t>
      </w:r>
      <w:r>
        <w:rPr>
          <w:w w:val="105"/>
        </w:rPr>
        <w:t>Occupational Exposure (OE)</w:t>
      </w:r>
      <w:r>
        <w:rPr>
          <w:spacing w:val="-32"/>
          <w:w w:val="105"/>
        </w:rPr>
        <w:t xml:space="preserve"> </w:t>
      </w:r>
      <w:r>
        <w:rPr>
          <w:w w:val="105"/>
        </w:rPr>
        <w:t>Data</w:t>
      </w:r>
    </w:p>
    <w:p w:rsidR="005F5EB8" w:rsidRDefault="005F5EB8">
      <w:pPr>
        <w:pStyle w:val="BodyText"/>
        <w:spacing w:before="9"/>
        <w:rPr>
          <w:b/>
        </w:rPr>
      </w:pPr>
    </w:p>
    <w:p w:rsidR="005F5EB8" w:rsidRDefault="00D26DDF">
      <w:pPr>
        <w:tabs>
          <w:tab w:val="left" w:pos="9464"/>
        </w:tabs>
        <w:spacing w:before="76"/>
        <w:ind w:left="421"/>
        <w:rPr>
          <w:b/>
          <w:sz w:val="18"/>
        </w:rPr>
      </w:pPr>
      <w:r>
        <w:pict>
          <v:group id="_x0000_s1131" style="position:absolute;left:0;text-align:left;margin-left:112pt;margin-top:16.3pt;width:427.4pt;height:1.35pt;z-index:1360;mso-wrap-distance-left:0;mso-wrap-distance-right:0;mso-position-horizontal-relative:page" coordorigin="2240,326" coordsize="8548,27">
            <v:line id="_x0000_s1134" style="position:absolute" from="2254,340" to="4644,340" strokeweight=".4655mm"/>
            <v:line id="_x0000_s1133" style="position:absolute" from="4644,340" to="4673,340" strokeweight=".4655mm"/>
            <v:line id="_x0000_s1132" style="position:absolute" from="4673,340" to="10774,340" strokeweight=".4655mm"/>
            <w10:wrap type="topAndBottom" anchorx="page"/>
          </v:group>
        </w:pict>
      </w:r>
      <w:r w:rsidR="009F6C22">
        <w:rPr>
          <w:b/>
          <w:spacing w:val="-26"/>
          <w:w w:val="103"/>
          <w:sz w:val="18"/>
          <w:shd w:val="clear" w:color="auto" w:fill="E0E0E0"/>
        </w:rPr>
        <w:t xml:space="preserve"> </w:t>
      </w:r>
      <w:r w:rsidR="009F6C22">
        <w:rPr>
          <w:b/>
          <w:w w:val="105"/>
          <w:sz w:val="18"/>
          <w:shd w:val="clear" w:color="auto" w:fill="E0E0E0"/>
        </w:rPr>
        <w:t>8.2.   Exposure</w:t>
      </w:r>
      <w:r w:rsidR="009F6C22">
        <w:rPr>
          <w:b/>
          <w:spacing w:val="-28"/>
          <w:w w:val="105"/>
          <w:sz w:val="18"/>
          <w:shd w:val="clear" w:color="auto" w:fill="E0E0E0"/>
        </w:rPr>
        <w:t xml:space="preserve"> </w:t>
      </w:r>
      <w:r w:rsidR="009F6C22">
        <w:rPr>
          <w:b/>
          <w:w w:val="105"/>
          <w:sz w:val="18"/>
          <w:shd w:val="clear" w:color="auto" w:fill="E0E0E0"/>
        </w:rPr>
        <w:t>Controls</w:t>
      </w:r>
      <w:r w:rsidR="009F6C22">
        <w:rPr>
          <w:b/>
          <w:sz w:val="18"/>
          <w:shd w:val="clear" w:color="auto" w:fill="E0E0E0"/>
        </w:rPr>
        <w:tab/>
      </w:r>
    </w:p>
    <w:p w:rsidR="005F5EB8" w:rsidRDefault="009F6C22">
      <w:pPr>
        <w:tabs>
          <w:tab w:val="left" w:pos="3171"/>
        </w:tabs>
        <w:spacing w:before="48" w:line="217" w:lineRule="exact"/>
        <w:ind w:left="773"/>
        <w:jc w:val="center"/>
        <w:rPr>
          <w:sz w:val="18"/>
        </w:rPr>
      </w:pPr>
      <w:r>
        <w:rPr>
          <w:b/>
          <w:w w:val="105"/>
          <w:sz w:val="18"/>
        </w:rPr>
        <w:t>Engineering</w:t>
      </w:r>
      <w:r>
        <w:rPr>
          <w:b/>
          <w:spacing w:val="-8"/>
          <w:w w:val="105"/>
          <w:sz w:val="18"/>
        </w:rPr>
        <w:t xml:space="preserve"> </w:t>
      </w:r>
      <w:r>
        <w:rPr>
          <w:b/>
          <w:w w:val="105"/>
          <w:sz w:val="18"/>
        </w:rPr>
        <w:t>measures</w:t>
      </w:r>
      <w:r>
        <w:rPr>
          <w:b/>
          <w:w w:val="105"/>
          <w:sz w:val="18"/>
        </w:rPr>
        <w:tab/>
      </w:r>
      <w:proofErr w:type="gramStart"/>
      <w:r>
        <w:rPr>
          <w:w w:val="105"/>
          <w:position w:val="1"/>
          <w:sz w:val="18"/>
        </w:rPr>
        <w:t>Engineering  measures</w:t>
      </w:r>
      <w:proofErr w:type="gramEnd"/>
      <w:r>
        <w:rPr>
          <w:w w:val="105"/>
          <w:position w:val="1"/>
          <w:sz w:val="18"/>
        </w:rPr>
        <w:t xml:space="preserve">  are  not  required  unless  a  risk </w:t>
      </w:r>
      <w:r>
        <w:rPr>
          <w:spacing w:val="45"/>
          <w:w w:val="105"/>
          <w:position w:val="1"/>
          <w:sz w:val="18"/>
        </w:rPr>
        <w:t xml:space="preserve"> </w:t>
      </w:r>
      <w:r>
        <w:rPr>
          <w:w w:val="105"/>
          <w:position w:val="1"/>
          <w:sz w:val="18"/>
        </w:rPr>
        <w:t>assessment</w:t>
      </w:r>
    </w:p>
    <w:p w:rsidR="005F5EB8" w:rsidRDefault="009F6C22">
      <w:pPr>
        <w:pStyle w:val="BodyText"/>
        <w:tabs>
          <w:tab w:val="left" w:pos="3265"/>
          <w:tab w:val="left" w:pos="9287"/>
        </w:tabs>
        <w:spacing w:line="207" w:lineRule="exact"/>
        <w:ind w:left="767"/>
        <w:jc w:val="center"/>
      </w:pPr>
      <w:r>
        <w:rPr>
          <w:w w:val="103"/>
          <w:u w:val="single" w:color="999999"/>
        </w:rPr>
        <w:t xml:space="preserve"> </w:t>
      </w:r>
      <w:r>
        <w:rPr>
          <w:u w:val="single" w:color="999999"/>
        </w:rPr>
        <w:tab/>
      </w:r>
      <w:proofErr w:type="gramStart"/>
      <w:r>
        <w:rPr>
          <w:w w:val="105"/>
          <w:u w:val="single" w:color="999999"/>
        </w:rPr>
        <w:t>indicates</w:t>
      </w:r>
      <w:proofErr w:type="gramEnd"/>
      <w:r>
        <w:rPr>
          <w:w w:val="105"/>
          <w:u w:val="single" w:color="999999"/>
        </w:rPr>
        <w:t xml:space="preserve"> the need for</w:t>
      </w:r>
      <w:r>
        <w:rPr>
          <w:spacing w:val="-31"/>
          <w:w w:val="105"/>
          <w:u w:val="single" w:color="999999"/>
        </w:rPr>
        <w:t xml:space="preserve"> </w:t>
      </w:r>
      <w:r>
        <w:rPr>
          <w:w w:val="105"/>
          <w:u w:val="single" w:color="999999"/>
        </w:rPr>
        <w:t>them.</w:t>
      </w:r>
      <w:r>
        <w:rPr>
          <w:u w:val="single" w:color="999999"/>
        </w:rPr>
        <w:tab/>
      </w:r>
    </w:p>
    <w:p w:rsidR="005F5EB8" w:rsidRDefault="009F6C22">
      <w:pPr>
        <w:tabs>
          <w:tab w:val="left" w:pos="3171"/>
        </w:tabs>
        <w:spacing w:before="93"/>
        <w:ind w:left="773"/>
        <w:jc w:val="center"/>
        <w:rPr>
          <w:sz w:val="18"/>
        </w:rPr>
      </w:pPr>
      <w:r>
        <w:rPr>
          <w:b/>
          <w:w w:val="105"/>
          <w:sz w:val="18"/>
        </w:rPr>
        <w:t>Respiratory</w:t>
      </w:r>
      <w:r>
        <w:rPr>
          <w:b/>
          <w:spacing w:val="-11"/>
          <w:w w:val="105"/>
          <w:sz w:val="18"/>
        </w:rPr>
        <w:t xml:space="preserve"> </w:t>
      </w:r>
      <w:r>
        <w:rPr>
          <w:b/>
          <w:w w:val="105"/>
          <w:sz w:val="18"/>
        </w:rPr>
        <w:t>Protection</w:t>
      </w:r>
      <w:r>
        <w:rPr>
          <w:b/>
          <w:w w:val="105"/>
          <w:sz w:val="18"/>
        </w:rPr>
        <w:tab/>
      </w:r>
      <w:proofErr w:type="gramStart"/>
      <w:r>
        <w:rPr>
          <w:w w:val="105"/>
          <w:position w:val="1"/>
          <w:sz w:val="18"/>
        </w:rPr>
        <w:t>Respiratory  protection</w:t>
      </w:r>
      <w:proofErr w:type="gramEnd"/>
      <w:r>
        <w:rPr>
          <w:w w:val="105"/>
          <w:position w:val="1"/>
          <w:sz w:val="18"/>
        </w:rPr>
        <w:t xml:space="preserve">   is   not   required   unless   a  risk</w:t>
      </w:r>
      <w:r>
        <w:rPr>
          <w:spacing w:val="12"/>
          <w:w w:val="105"/>
          <w:position w:val="1"/>
          <w:sz w:val="18"/>
        </w:rPr>
        <w:t xml:space="preserve"> </w:t>
      </w:r>
      <w:r>
        <w:rPr>
          <w:w w:val="105"/>
          <w:position w:val="1"/>
          <w:sz w:val="18"/>
        </w:rPr>
        <w:t>assessment</w:t>
      </w:r>
    </w:p>
    <w:p w:rsidR="005F5EB8" w:rsidRDefault="009F6C22">
      <w:pPr>
        <w:pStyle w:val="BodyText"/>
        <w:tabs>
          <w:tab w:val="left" w:pos="3265"/>
          <w:tab w:val="left" w:pos="9287"/>
        </w:tabs>
        <w:spacing w:before="1"/>
        <w:ind w:left="767"/>
        <w:jc w:val="center"/>
      </w:pPr>
      <w:r>
        <w:rPr>
          <w:w w:val="103"/>
          <w:u w:val="single" w:color="999999"/>
        </w:rPr>
        <w:t xml:space="preserve"> </w:t>
      </w:r>
      <w:r>
        <w:rPr>
          <w:u w:val="single" w:color="999999"/>
        </w:rPr>
        <w:tab/>
      </w:r>
      <w:proofErr w:type="gramStart"/>
      <w:r>
        <w:rPr>
          <w:w w:val="105"/>
          <w:u w:val="single" w:color="999999"/>
        </w:rPr>
        <w:t>indicates</w:t>
      </w:r>
      <w:proofErr w:type="gramEnd"/>
      <w:r>
        <w:rPr>
          <w:w w:val="105"/>
          <w:u w:val="single" w:color="999999"/>
        </w:rPr>
        <w:t xml:space="preserve"> the need for</w:t>
      </w:r>
      <w:r>
        <w:rPr>
          <w:spacing w:val="-31"/>
          <w:w w:val="105"/>
          <w:u w:val="single" w:color="999999"/>
        </w:rPr>
        <w:t xml:space="preserve"> </w:t>
      </w:r>
      <w:r>
        <w:rPr>
          <w:w w:val="105"/>
          <w:u w:val="single" w:color="999999"/>
        </w:rPr>
        <w:t>it.</w:t>
      </w:r>
      <w:r>
        <w:rPr>
          <w:u w:val="single" w:color="999999"/>
        </w:rPr>
        <w:tab/>
      </w:r>
    </w:p>
    <w:p w:rsidR="005F5EB8" w:rsidRDefault="009F6C22">
      <w:pPr>
        <w:pStyle w:val="BodyText"/>
        <w:tabs>
          <w:tab w:val="left" w:pos="3171"/>
        </w:tabs>
        <w:spacing w:before="92" w:line="217" w:lineRule="exact"/>
        <w:ind w:left="773"/>
        <w:jc w:val="center"/>
      </w:pPr>
      <w:r>
        <w:rPr>
          <w:b/>
          <w:w w:val="105"/>
        </w:rPr>
        <w:t>Hand</w:t>
      </w:r>
      <w:r>
        <w:rPr>
          <w:b/>
          <w:spacing w:val="-6"/>
          <w:w w:val="105"/>
        </w:rPr>
        <w:t xml:space="preserve"> </w:t>
      </w:r>
      <w:r>
        <w:rPr>
          <w:b/>
          <w:w w:val="105"/>
        </w:rPr>
        <w:t>Protection</w:t>
      </w:r>
      <w:r>
        <w:rPr>
          <w:b/>
          <w:w w:val="105"/>
        </w:rPr>
        <w:tab/>
      </w:r>
      <w:r>
        <w:rPr>
          <w:w w:val="105"/>
          <w:position w:val="1"/>
        </w:rPr>
        <w:t>If</w:t>
      </w:r>
      <w:r>
        <w:rPr>
          <w:spacing w:val="38"/>
          <w:w w:val="105"/>
          <w:position w:val="1"/>
        </w:rPr>
        <w:t xml:space="preserve"> </w:t>
      </w:r>
      <w:r>
        <w:rPr>
          <w:w w:val="105"/>
          <w:position w:val="1"/>
        </w:rPr>
        <w:t>the</w:t>
      </w:r>
      <w:r>
        <w:rPr>
          <w:spacing w:val="35"/>
          <w:w w:val="105"/>
          <w:position w:val="1"/>
        </w:rPr>
        <w:t xml:space="preserve"> </w:t>
      </w:r>
      <w:r>
        <w:rPr>
          <w:w w:val="105"/>
          <w:position w:val="1"/>
        </w:rPr>
        <w:t>user</w:t>
      </w:r>
      <w:r>
        <w:rPr>
          <w:spacing w:val="32"/>
          <w:w w:val="105"/>
          <w:position w:val="1"/>
        </w:rPr>
        <w:t xml:space="preserve"> </w:t>
      </w:r>
      <w:r>
        <w:rPr>
          <w:w w:val="105"/>
          <w:position w:val="1"/>
        </w:rPr>
        <w:t>has</w:t>
      </w:r>
      <w:r>
        <w:rPr>
          <w:spacing w:val="35"/>
          <w:w w:val="105"/>
          <w:position w:val="1"/>
        </w:rPr>
        <w:t xml:space="preserve"> </w:t>
      </w:r>
      <w:r>
        <w:rPr>
          <w:w w:val="105"/>
          <w:position w:val="1"/>
        </w:rPr>
        <w:t>sensitive</w:t>
      </w:r>
      <w:r>
        <w:rPr>
          <w:spacing w:val="35"/>
          <w:w w:val="105"/>
          <w:position w:val="1"/>
        </w:rPr>
        <w:t xml:space="preserve"> </w:t>
      </w:r>
      <w:r>
        <w:rPr>
          <w:w w:val="105"/>
          <w:position w:val="1"/>
        </w:rPr>
        <w:t>skin</w:t>
      </w:r>
      <w:r>
        <w:rPr>
          <w:spacing w:val="35"/>
          <w:w w:val="105"/>
          <w:position w:val="1"/>
        </w:rPr>
        <w:t xml:space="preserve"> </w:t>
      </w:r>
      <w:r>
        <w:rPr>
          <w:w w:val="105"/>
          <w:position w:val="1"/>
        </w:rPr>
        <w:t>or</w:t>
      </w:r>
      <w:r>
        <w:rPr>
          <w:spacing w:val="35"/>
          <w:w w:val="105"/>
          <w:position w:val="1"/>
        </w:rPr>
        <w:t xml:space="preserve"> </w:t>
      </w:r>
      <w:r>
        <w:rPr>
          <w:w w:val="105"/>
          <w:position w:val="1"/>
        </w:rPr>
        <w:t>if</w:t>
      </w:r>
      <w:r>
        <w:rPr>
          <w:spacing w:val="38"/>
          <w:w w:val="105"/>
          <w:position w:val="1"/>
        </w:rPr>
        <w:t xml:space="preserve"> </w:t>
      </w:r>
      <w:r>
        <w:rPr>
          <w:w w:val="105"/>
          <w:position w:val="1"/>
        </w:rPr>
        <w:t>prolonged</w:t>
      </w:r>
      <w:r>
        <w:rPr>
          <w:spacing w:val="35"/>
          <w:w w:val="105"/>
          <w:position w:val="1"/>
        </w:rPr>
        <w:t xml:space="preserve"> </w:t>
      </w:r>
      <w:r>
        <w:rPr>
          <w:w w:val="105"/>
          <w:position w:val="1"/>
        </w:rPr>
        <w:t>contact</w:t>
      </w:r>
      <w:r>
        <w:rPr>
          <w:spacing w:val="33"/>
          <w:w w:val="105"/>
          <w:position w:val="1"/>
        </w:rPr>
        <w:t xml:space="preserve"> </w:t>
      </w:r>
      <w:r>
        <w:rPr>
          <w:w w:val="105"/>
          <w:position w:val="1"/>
        </w:rPr>
        <w:t>is</w:t>
      </w:r>
      <w:r>
        <w:rPr>
          <w:spacing w:val="35"/>
          <w:w w:val="105"/>
          <w:position w:val="1"/>
        </w:rPr>
        <w:t xml:space="preserve"> </w:t>
      </w:r>
      <w:r>
        <w:rPr>
          <w:w w:val="105"/>
          <w:position w:val="1"/>
        </w:rPr>
        <w:t>anticipated,</w:t>
      </w:r>
    </w:p>
    <w:p w:rsidR="005F5EB8" w:rsidRDefault="009F6C22">
      <w:pPr>
        <w:pStyle w:val="BodyText"/>
        <w:tabs>
          <w:tab w:val="left" w:pos="3265"/>
          <w:tab w:val="left" w:pos="9287"/>
        </w:tabs>
        <w:spacing w:line="207" w:lineRule="exact"/>
        <w:ind w:left="767"/>
        <w:jc w:val="center"/>
      </w:pPr>
      <w:r>
        <w:rPr>
          <w:w w:val="103"/>
          <w:u w:val="single" w:color="999999"/>
        </w:rPr>
        <w:t xml:space="preserve"> </w:t>
      </w:r>
      <w:r>
        <w:rPr>
          <w:u w:val="single" w:color="999999"/>
        </w:rPr>
        <w:tab/>
      </w:r>
      <w:proofErr w:type="gramStart"/>
      <w:r>
        <w:rPr>
          <w:w w:val="105"/>
          <w:u w:val="single" w:color="999999"/>
        </w:rPr>
        <w:t>gloves</w:t>
      </w:r>
      <w:proofErr w:type="gramEnd"/>
      <w:r>
        <w:rPr>
          <w:w w:val="105"/>
          <w:u w:val="single" w:color="999999"/>
        </w:rPr>
        <w:t xml:space="preserve"> should be</w:t>
      </w:r>
      <w:r>
        <w:rPr>
          <w:spacing w:val="-31"/>
          <w:w w:val="105"/>
          <w:u w:val="single" w:color="999999"/>
        </w:rPr>
        <w:t xml:space="preserve"> </w:t>
      </w:r>
      <w:r>
        <w:rPr>
          <w:w w:val="105"/>
          <w:u w:val="single" w:color="999999"/>
        </w:rPr>
        <w:t>worn.</w:t>
      </w:r>
      <w:r>
        <w:rPr>
          <w:u w:val="single" w:color="999999"/>
        </w:rPr>
        <w:tab/>
      </w:r>
    </w:p>
    <w:p w:rsidR="005F5EB8" w:rsidRDefault="009F6C22">
      <w:pPr>
        <w:pStyle w:val="BodyText"/>
        <w:tabs>
          <w:tab w:val="left" w:pos="3172"/>
        </w:tabs>
        <w:spacing w:before="92" w:line="217" w:lineRule="exact"/>
        <w:ind w:left="775"/>
        <w:jc w:val="center"/>
      </w:pPr>
      <w:r>
        <w:rPr>
          <w:b/>
          <w:w w:val="105"/>
        </w:rPr>
        <w:t>Eye</w:t>
      </w:r>
      <w:r>
        <w:rPr>
          <w:b/>
          <w:spacing w:val="-7"/>
          <w:w w:val="105"/>
        </w:rPr>
        <w:t xml:space="preserve"> </w:t>
      </w:r>
      <w:r>
        <w:rPr>
          <w:b/>
          <w:w w:val="105"/>
        </w:rPr>
        <w:t>Protection</w:t>
      </w:r>
      <w:r>
        <w:rPr>
          <w:b/>
          <w:w w:val="105"/>
        </w:rPr>
        <w:tab/>
      </w:r>
      <w:r>
        <w:rPr>
          <w:w w:val="105"/>
          <w:position w:val="1"/>
        </w:rPr>
        <w:t>Eye</w:t>
      </w:r>
      <w:r>
        <w:rPr>
          <w:spacing w:val="15"/>
          <w:w w:val="105"/>
          <w:position w:val="1"/>
        </w:rPr>
        <w:t xml:space="preserve"> </w:t>
      </w:r>
      <w:r>
        <w:rPr>
          <w:w w:val="105"/>
          <w:position w:val="1"/>
        </w:rPr>
        <w:t>protection</w:t>
      </w:r>
      <w:r>
        <w:rPr>
          <w:spacing w:val="15"/>
          <w:w w:val="105"/>
          <w:position w:val="1"/>
        </w:rPr>
        <w:t xml:space="preserve"> </w:t>
      </w:r>
      <w:r>
        <w:rPr>
          <w:w w:val="105"/>
          <w:position w:val="1"/>
        </w:rPr>
        <w:t>is</w:t>
      </w:r>
      <w:r>
        <w:rPr>
          <w:spacing w:val="15"/>
          <w:w w:val="105"/>
          <w:position w:val="1"/>
        </w:rPr>
        <w:t xml:space="preserve"> </w:t>
      </w:r>
      <w:r>
        <w:rPr>
          <w:w w:val="105"/>
          <w:position w:val="1"/>
        </w:rPr>
        <w:t>not</w:t>
      </w:r>
      <w:r>
        <w:rPr>
          <w:spacing w:val="16"/>
          <w:w w:val="105"/>
          <w:position w:val="1"/>
        </w:rPr>
        <w:t xml:space="preserve"> </w:t>
      </w:r>
      <w:r>
        <w:rPr>
          <w:w w:val="105"/>
          <w:position w:val="1"/>
        </w:rPr>
        <w:t>required</w:t>
      </w:r>
      <w:r>
        <w:rPr>
          <w:spacing w:val="15"/>
          <w:w w:val="105"/>
          <w:position w:val="1"/>
        </w:rPr>
        <w:t xml:space="preserve"> </w:t>
      </w:r>
      <w:r>
        <w:rPr>
          <w:w w:val="105"/>
          <w:position w:val="1"/>
        </w:rPr>
        <w:t>unless</w:t>
      </w:r>
      <w:r>
        <w:rPr>
          <w:spacing w:val="18"/>
          <w:w w:val="105"/>
          <w:position w:val="1"/>
        </w:rPr>
        <w:t xml:space="preserve"> </w:t>
      </w:r>
      <w:r>
        <w:rPr>
          <w:w w:val="105"/>
          <w:position w:val="1"/>
        </w:rPr>
        <w:t>a</w:t>
      </w:r>
      <w:r>
        <w:rPr>
          <w:spacing w:val="15"/>
          <w:w w:val="105"/>
          <w:position w:val="1"/>
        </w:rPr>
        <w:t xml:space="preserve"> </w:t>
      </w:r>
      <w:r>
        <w:rPr>
          <w:w w:val="105"/>
          <w:position w:val="1"/>
        </w:rPr>
        <w:t>risk</w:t>
      </w:r>
      <w:r>
        <w:rPr>
          <w:spacing w:val="18"/>
          <w:w w:val="105"/>
          <w:position w:val="1"/>
        </w:rPr>
        <w:t xml:space="preserve"> </w:t>
      </w:r>
      <w:r>
        <w:rPr>
          <w:w w:val="105"/>
          <w:position w:val="1"/>
        </w:rPr>
        <w:t>assessment</w:t>
      </w:r>
      <w:r>
        <w:rPr>
          <w:spacing w:val="15"/>
          <w:w w:val="105"/>
          <w:position w:val="1"/>
        </w:rPr>
        <w:t xml:space="preserve"> </w:t>
      </w:r>
      <w:r>
        <w:rPr>
          <w:w w:val="105"/>
          <w:position w:val="1"/>
        </w:rPr>
        <w:t>indicates</w:t>
      </w:r>
      <w:r>
        <w:rPr>
          <w:spacing w:val="15"/>
          <w:w w:val="105"/>
          <w:position w:val="1"/>
        </w:rPr>
        <w:t xml:space="preserve"> </w:t>
      </w:r>
      <w:r>
        <w:rPr>
          <w:w w:val="105"/>
          <w:position w:val="1"/>
        </w:rPr>
        <w:t>the</w:t>
      </w:r>
    </w:p>
    <w:p w:rsidR="005F5EB8" w:rsidRDefault="009F6C22">
      <w:pPr>
        <w:pStyle w:val="BodyText"/>
        <w:tabs>
          <w:tab w:val="left" w:pos="3265"/>
          <w:tab w:val="left" w:pos="9287"/>
        </w:tabs>
        <w:spacing w:line="207" w:lineRule="exact"/>
        <w:ind w:left="767"/>
        <w:jc w:val="center"/>
      </w:pPr>
      <w:r>
        <w:rPr>
          <w:w w:val="103"/>
          <w:u w:val="single" w:color="999999"/>
        </w:rPr>
        <w:t xml:space="preserve"> </w:t>
      </w:r>
      <w:r>
        <w:rPr>
          <w:u w:val="single" w:color="999999"/>
        </w:rPr>
        <w:tab/>
      </w:r>
      <w:proofErr w:type="gramStart"/>
      <w:r>
        <w:rPr>
          <w:w w:val="105"/>
          <w:u w:val="single" w:color="999999"/>
        </w:rPr>
        <w:t>need</w:t>
      </w:r>
      <w:proofErr w:type="gramEnd"/>
      <w:r>
        <w:rPr>
          <w:w w:val="105"/>
          <w:u w:val="single" w:color="999999"/>
        </w:rPr>
        <w:t xml:space="preserve"> for</w:t>
      </w:r>
      <w:r>
        <w:rPr>
          <w:spacing w:val="-12"/>
          <w:w w:val="105"/>
          <w:u w:val="single" w:color="999999"/>
        </w:rPr>
        <w:t xml:space="preserve"> </w:t>
      </w:r>
      <w:r>
        <w:rPr>
          <w:w w:val="105"/>
          <w:u w:val="single" w:color="999999"/>
        </w:rPr>
        <w:t>it.</w:t>
      </w:r>
      <w:r>
        <w:rPr>
          <w:u w:val="single" w:color="999999"/>
        </w:rPr>
        <w:tab/>
      </w:r>
    </w:p>
    <w:p w:rsidR="005F5EB8" w:rsidRDefault="009F6C22">
      <w:pPr>
        <w:pStyle w:val="BodyText"/>
        <w:tabs>
          <w:tab w:val="left" w:pos="3172"/>
        </w:tabs>
        <w:spacing w:before="93"/>
        <w:ind w:left="775"/>
        <w:jc w:val="center"/>
      </w:pPr>
      <w:r>
        <w:rPr>
          <w:b/>
          <w:w w:val="105"/>
        </w:rPr>
        <w:t>Skin</w:t>
      </w:r>
      <w:r>
        <w:rPr>
          <w:b/>
          <w:spacing w:val="-7"/>
          <w:w w:val="105"/>
        </w:rPr>
        <w:t xml:space="preserve"> </w:t>
      </w:r>
      <w:r>
        <w:rPr>
          <w:b/>
          <w:w w:val="105"/>
        </w:rPr>
        <w:t>Protection</w:t>
      </w:r>
      <w:r>
        <w:rPr>
          <w:b/>
          <w:w w:val="105"/>
        </w:rPr>
        <w:tab/>
      </w:r>
      <w:r>
        <w:rPr>
          <w:w w:val="105"/>
          <w:position w:val="1"/>
        </w:rPr>
        <w:t>Skin</w:t>
      </w:r>
      <w:r>
        <w:rPr>
          <w:spacing w:val="12"/>
          <w:w w:val="105"/>
          <w:position w:val="1"/>
        </w:rPr>
        <w:t xml:space="preserve"> </w:t>
      </w:r>
      <w:r>
        <w:rPr>
          <w:w w:val="105"/>
          <w:position w:val="1"/>
        </w:rPr>
        <w:t>protection</w:t>
      </w:r>
      <w:r>
        <w:rPr>
          <w:spacing w:val="10"/>
          <w:w w:val="105"/>
          <w:position w:val="1"/>
        </w:rPr>
        <w:t xml:space="preserve"> </w:t>
      </w:r>
      <w:r>
        <w:rPr>
          <w:w w:val="105"/>
          <w:position w:val="1"/>
        </w:rPr>
        <w:t>is</w:t>
      </w:r>
      <w:r>
        <w:rPr>
          <w:spacing w:val="13"/>
          <w:w w:val="105"/>
          <w:position w:val="1"/>
        </w:rPr>
        <w:t xml:space="preserve"> </w:t>
      </w:r>
      <w:r>
        <w:rPr>
          <w:w w:val="105"/>
          <w:position w:val="1"/>
        </w:rPr>
        <w:t>not</w:t>
      </w:r>
      <w:r>
        <w:rPr>
          <w:spacing w:val="11"/>
          <w:w w:val="105"/>
          <w:position w:val="1"/>
        </w:rPr>
        <w:t xml:space="preserve"> </w:t>
      </w:r>
      <w:r>
        <w:rPr>
          <w:w w:val="105"/>
          <w:position w:val="1"/>
        </w:rPr>
        <w:t>required</w:t>
      </w:r>
      <w:r>
        <w:rPr>
          <w:spacing w:val="12"/>
          <w:w w:val="105"/>
          <w:position w:val="1"/>
        </w:rPr>
        <w:t xml:space="preserve"> </w:t>
      </w:r>
      <w:r>
        <w:rPr>
          <w:w w:val="105"/>
          <w:position w:val="1"/>
        </w:rPr>
        <w:t>unless</w:t>
      </w:r>
      <w:r>
        <w:rPr>
          <w:spacing w:val="11"/>
          <w:w w:val="105"/>
          <w:position w:val="1"/>
        </w:rPr>
        <w:t xml:space="preserve"> </w:t>
      </w:r>
      <w:r>
        <w:rPr>
          <w:w w:val="105"/>
          <w:position w:val="1"/>
        </w:rPr>
        <w:t>a</w:t>
      </w:r>
      <w:r>
        <w:rPr>
          <w:spacing w:val="12"/>
          <w:w w:val="105"/>
          <w:position w:val="1"/>
        </w:rPr>
        <w:t xml:space="preserve"> </w:t>
      </w:r>
      <w:r>
        <w:rPr>
          <w:w w:val="105"/>
          <w:position w:val="1"/>
        </w:rPr>
        <w:t>risk</w:t>
      </w:r>
      <w:r>
        <w:rPr>
          <w:spacing w:val="13"/>
          <w:w w:val="105"/>
          <w:position w:val="1"/>
        </w:rPr>
        <w:t xml:space="preserve"> </w:t>
      </w:r>
      <w:r>
        <w:rPr>
          <w:w w:val="105"/>
          <w:position w:val="1"/>
        </w:rPr>
        <w:t>assessment</w:t>
      </w:r>
      <w:r>
        <w:rPr>
          <w:spacing w:val="10"/>
          <w:w w:val="105"/>
          <w:position w:val="1"/>
        </w:rPr>
        <w:t xml:space="preserve"> </w:t>
      </w:r>
      <w:r>
        <w:rPr>
          <w:w w:val="105"/>
          <w:position w:val="1"/>
        </w:rPr>
        <w:t>indicates</w:t>
      </w:r>
      <w:r>
        <w:rPr>
          <w:spacing w:val="11"/>
          <w:w w:val="105"/>
          <w:position w:val="1"/>
        </w:rPr>
        <w:t xml:space="preserve"> </w:t>
      </w:r>
      <w:r>
        <w:rPr>
          <w:w w:val="105"/>
          <w:position w:val="1"/>
        </w:rPr>
        <w:t>the</w:t>
      </w:r>
    </w:p>
    <w:p w:rsidR="005F5EB8" w:rsidRDefault="009F6C22">
      <w:pPr>
        <w:pStyle w:val="BodyText"/>
        <w:tabs>
          <w:tab w:val="left" w:pos="3265"/>
          <w:tab w:val="left" w:pos="9287"/>
        </w:tabs>
        <w:spacing w:before="1"/>
        <w:ind w:left="767"/>
        <w:jc w:val="center"/>
      </w:pPr>
      <w:r>
        <w:rPr>
          <w:w w:val="103"/>
          <w:u w:val="single" w:color="999999"/>
        </w:rPr>
        <w:t xml:space="preserve"> </w:t>
      </w:r>
      <w:r>
        <w:rPr>
          <w:u w:val="single" w:color="999999"/>
        </w:rPr>
        <w:tab/>
      </w:r>
      <w:proofErr w:type="gramStart"/>
      <w:r>
        <w:rPr>
          <w:w w:val="105"/>
          <w:u w:val="single" w:color="999999"/>
        </w:rPr>
        <w:t>need</w:t>
      </w:r>
      <w:proofErr w:type="gramEnd"/>
      <w:r>
        <w:rPr>
          <w:w w:val="105"/>
          <w:u w:val="single" w:color="999999"/>
        </w:rPr>
        <w:t xml:space="preserve"> for it. If skin comes into contact with product, rinse</w:t>
      </w:r>
      <w:r>
        <w:rPr>
          <w:spacing w:val="-6"/>
          <w:w w:val="105"/>
          <w:u w:val="single" w:color="999999"/>
        </w:rPr>
        <w:t xml:space="preserve"> </w:t>
      </w:r>
      <w:r>
        <w:rPr>
          <w:w w:val="105"/>
          <w:u w:val="single" w:color="999999"/>
        </w:rPr>
        <w:t>off.</w:t>
      </w:r>
      <w:r>
        <w:rPr>
          <w:u w:val="single" w:color="999999"/>
        </w:rPr>
        <w:tab/>
      </w:r>
    </w:p>
    <w:p w:rsidR="005F5EB8" w:rsidRDefault="009F6C22">
      <w:pPr>
        <w:tabs>
          <w:tab w:val="left" w:pos="3171"/>
        </w:tabs>
        <w:spacing w:before="89"/>
        <w:ind w:left="773"/>
        <w:jc w:val="center"/>
        <w:rPr>
          <w:sz w:val="18"/>
        </w:rPr>
      </w:pPr>
      <w:r>
        <w:rPr>
          <w:b/>
          <w:w w:val="105"/>
          <w:sz w:val="18"/>
        </w:rPr>
        <w:t>Hygiene</w:t>
      </w:r>
      <w:r>
        <w:rPr>
          <w:b/>
          <w:spacing w:val="-8"/>
          <w:w w:val="105"/>
          <w:sz w:val="18"/>
        </w:rPr>
        <w:t xml:space="preserve"> </w:t>
      </w:r>
      <w:r>
        <w:rPr>
          <w:b/>
          <w:w w:val="105"/>
          <w:sz w:val="18"/>
        </w:rPr>
        <w:t>Protection</w:t>
      </w:r>
      <w:r>
        <w:rPr>
          <w:b/>
          <w:w w:val="105"/>
          <w:sz w:val="18"/>
        </w:rPr>
        <w:tab/>
      </w:r>
      <w:r>
        <w:rPr>
          <w:spacing w:val="1"/>
          <w:w w:val="105"/>
          <w:position w:val="1"/>
          <w:sz w:val="18"/>
        </w:rPr>
        <w:t xml:space="preserve">Wash </w:t>
      </w:r>
      <w:r>
        <w:rPr>
          <w:w w:val="105"/>
          <w:position w:val="1"/>
          <w:sz w:val="18"/>
        </w:rPr>
        <w:t>hands after contact with the product and before</w:t>
      </w:r>
      <w:r>
        <w:rPr>
          <w:spacing w:val="8"/>
          <w:w w:val="105"/>
          <w:position w:val="1"/>
          <w:sz w:val="18"/>
        </w:rPr>
        <w:t xml:space="preserve"> </w:t>
      </w:r>
      <w:r>
        <w:rPr>
          <w:w w:val="105"/>
          <w:position w:val="1"/>
          <w:sz w:val="18"/>
        </w:rPr>
        <w:t>commencement</w:t>
      </w:r>
    </w:p>
    <w:p w:rsidR="005F5EB8" w:rsidRDefault="009F6C22">
      <w:pPr>
        <w:pStyle w:val="BodyText"/>
        <w:tabs>
          <w:tab w:val="left" w:pos="3272"/>
          <w:tab w:val="left" w:pos="9301"/>
        </w:tabs>
        <w:spacing w:before="1"/>
        <w:ind w:left="759"/>
        <w:jc w:val="center"/>
      </w:pPr>
      <w:r>
        <w:rPr>
          <w:w w:val="103"/>
          <w:u w:val="thick"/>
        </w:rPr>
        <w:t xml:space="preserve"> </w:t>
      </w:r>
      <w:r>
        <w:rPr>
          <w:u w:val="thick"/>
        </w:rPr>
        <w:tab/>
      </w:r>
      <w:proofErr w:type="gramStart"/>
      <w:r>
        <w:rPr>
          <w:w w:val="105"/>
          <w:u w:val="thick"/>
        </w:rPr>
        <w:t>of</w:t>
      </w:r>
      <w:proofErr w:type="gramEnd"/>
      <w:r>
        <w:rPr>
          <w:w w:val="105"/>
          <w:u w:val="thick"/>
        </w:rPr>
        <w:t xml:space="preserve"> other</w:t>
      </w:r>
      <w:r>
        <w:rPr>
          <w:spacing w:val="-23"/>
          <w:w w:val="105"/>
          <w:u w:val="thick"/>
        </w:rPr>
        <w:t xml:space="preserve"> </w:t>
      </w:r>
      <w:r>
        <w:rPr>
          <w:w w:val="105"/>
          <w:u w:val="thick"/>
        </w:rPr>
        <w:t>activities.</w:t>
      </w:r>
      <w:r>
        <w:rPr>
          <w:u w:val="thick"/>
        </w:rPr>
        <w:tab/>
      </w:r>
    </w:p>
    <w:p w:rsidR="005F5EB8" w:rsidRDefault="005F5EB8">
      <w:pPr>
        <w:jc w:val="center"/>
        <w:sectPr w:rsidR="005F5EB8">
          <w:pgSz w:w="12240" w:h="15840"/>
          <w:pgMar w:top="1640" w:right="1320" w:bottom="600" w:left="1340" w:header="570" w:footer="420" w:gutter="0"/>
          <w:cols w:space="720"/>
        </w:sectPr>
      </w:pPr>
    </w:p>
    <w:p w:rsidR="005F5EB8" w:rsidRDefault="005F5EB8">
      <w:pPr>
        <w:pStyle w:val="BodyText"/>
        <w:spacing w:before="2"/>
        <w:rPr>
          <w:sz w:val="14"/>
        </w:rPr>
      </w:pPr>
    </w:p>
    <w:p w:rsidR="005F5EB8" w:rsidRDefault="009F6C22">
      <w:pPr>
        <w:pStyle w:val="Heading1"/>
        <w:numPr>
          <w:ilvl w:val="0"/>
          <w:numId w:val="1"/>
        </w:numPr>
        <w:tabs>
          <w:tab w:val="left" w:pos="448"/>
          <w:tab w:val="left" w:pos="9464"/>
        </w:tabs>
        <w:ind w:hanging="343"/>
      </w:pPr>
      <w:r>
        <w:rPr>
          <w:shd w:val="clear" w:color="auto" w:fill="CCCCCC"/>
        </w:rPr>
        <w:t xml:space="preserve">Physical and </w:t>
      </w:r>
      <w:proofErr w:type="gramStart"/>
      <w:r>
        <w:rPr>
          <w:shd w:val="clear" w:color="auto" w:fill="CCCCCC"/>
        </w:rPr>
        <w:t xml:space="preserve">Chemical </w:t>
      </w:r>
      <w:r>
        <w:rPr>
          <w:spacing w:val="25"/>
          <w:shd w:val="clear" w:color="auto" w:fill="CCCCCC"/>
        </w:rPr>
        <w:t xml:space="preserve"> </w:t>
      </w:r>
      <w:r>
        <w:rPr>
          <w:shd w:val="clear" w:color="auto" w:fill="CCCCCC"/>
        </w:rPr>
        <w:t>Properties</w:t>
      </w:r>
      <w:proofErr w:type="gramEnd"/>
      <w:r>
        <w:rPr>
          <w:shd w:val="clear" w:color="auto" w:fill="CCCCCC"/>
        </w:rPr>
        <w:tab/>
      </w:r>
    </w:p>
    <w:p w:rsidR="005F5EB8" w:rsidRDefault="00D26DDF">
      <w:pPr>
        <w:tabs>
          <w:tab w:val="left" w:pos="3411"/>
          <w:tab w:val="left" w:pos="9464"/>
        </w:tabs>
        <w:spacing w:before="166" w:line="410" w:lineRule="auto"/>
        <w:ind w:left="1014" w:right="113" w:hanging="593"/>
        <w:rPr>
          <w:sz w:val="18"/>
        </w:rPr>
      </w:pPr>
      <w:r>
        <w:pict>
          <v:shape id="_x0000_s1130" style="position:absolute;left:0;text-align:left;margin-left:112.7pt;margin-top:21.4pt;width:426.05pt;height:.1pt;z-index:-15088;mso-position-horizontal-relative:page" coordorigin="2254,428" coordsize="8521,0" o:spt="100" adj="0,,0" path="m2254,428r2390,m4644,428r29,m4673,428r6101,e" filled="f" strokeweight=".50783mm">
            <v:stroke joinstyle="round"/>
            <v:formulas/>
            <v:path arrowok="t" o:connecttype="segments"/>
            <w10:wrap anchorx="page"/>
          </v:shape>
        </w:pict>
      </w:r>
      <w:r>
        <w:pict>
          <v:shape id="_x0000_s1129" style="position:absolute;left:0;text-align:left;margin-left:112.7pt;margin-top:37.45pt;width:426.05pt;height:.1pt;z-index:-15064;mso-position-horizontal-relative:page" coordorigin="2254,749" coordsize="8521,0" o:spt="100" adj="0,,0" path="m2254,749r2390,m4644,749r14,m4658,749r6116,e" filled="f" strokecolor="#999" strokeweight=".2115mm">
            <v:stroke joinstyle="round"/>
            <v:formulas/>
            <v:path arrowok="t" o:connecttype="segments"/>
            <w10:wrap anchorx="page"/>
          </v:shape>
        </w:pict>
      </w:r>
      <w:r w:rsidR="009F6C22">
        <w:rPr>
          <w:b/>
          <w:spacing w:val="-26"/>
          <w:w w:val="103"/>
          <w:sz w:val="18"/>
          <w:shd w:val="clear" w:color="auto" w:fill="E0E0E0"/>
        </w:rPr>
        <w:t xml:space="preserve"> </w:t>
      </w:r>
      <w:r w:rsidR="009F6C22">
        <w:rPr>
          <w:b/>
          <w:w w:val="105"/>
          <w:sz w:val="18"/>
          <w:shd w:val="clear" w:color="auto" w:fill="E0E0E0"/>
        </w:rPr>
        <w:t>9.1. Information on Basic Physical and</w:t>
      </w:r>
      <w:r w:rsidR="009F6C22">
        <w:rPr>
          <w:b/>
          <w:spacing w:val="-16"/>
          <w:w w:val="105"/>
          <w:sz w:val="18"/>
          <w:shd w:val="clear" w:color="auto" w:fill="E0E0E0"/>
        </w:rPr>
        <w:t xml:space="preserve"> </w:t>
      </w:r>
      <w:r w:rsidR="009F6C22">
        <w:rPr>
          <w:b/>
          <w:w w:val="105"/>
          <w:sz w:val="18"/>
          <w:shd w:val="clear" w:color="auto" w:fill="E0E0E0"/>
        </w:rPr>
        <w:t>Chemical</w:t>
      </w:r>
      <w:r w:rsidR="009F6C22">
        <w:rPr>
          <w:b/>
          <w:spacing w:val="-8"/>
          <w:w w:val="105"/>
          <w:sz w:val="18"/>
          <w:shd w:val="clear" w:color="auto" w:fill="E0E0E0"/>
        </w:rPr>
        <w:t xml:space="preserve"> </w:t>
      </w:r>
      <w:r w:rsidR="009F6C22">
        <w:rPr>
          <w:b/>
          <w:w w:val="105"/>
          <w:sz w:val="18"/>
          <w:shd w:val="clear" w:color="auto" w:fill="E0E0E0"/>
        </w:rPr>
        <w:t>Properties</w:t>
      </w:r>
      <w:r w:rsidR="009F6C22">
        <w:rPr>
          <w:b/>
          <w:sz w:val="18"/>
          <w:shd w:val="clear" w:color="auto" w:fill="E0E0E0"/>
        </w:rPr>
        <w:tab/>
      </w:r>
      <w:r w:rsidR="009F6C22">
        <w:rPr>
          <w:b/>
          <w:sz w:val="18"/>
        </w:rPr>
        <w:t xml:space="preserve"> </w:t>
      </w:r>
      <w:r w:rsidR="009F6C22">
        <w:rPr>
          <w:b/>
          <w:w w:val="105"/>
          <w:sz w:val="18"/>
        </w:rPr>
        <w:t>Appearance</w:t>
      </w:r>
      <w:r w:rsidR="009F6C22">
        <w:rPr>
          <w:b/>
          <w:w w:val="105"/>
          <w:sz w:val="18"/>
        </w:rPr>
        <w:tab/>
      </w:r>
      <w:r w:rsidR="009F6C22">
        <w:rPr>
          <w:w w:val="105"/>
          <w:position w:val="1"/>
          <w:sz w:val="18"/>
        </w:rPr>
        <w:t>Mobile</w:t>
      </w:r>
      <w:r w:rsidR="009F6C22">
        <w:rPr>
          <w:spacing w:val="-13"/>
          <w:w w:val="105"/>
          <w:position w:val="1"/>
          <w:sz w:val="18"/>
        </w:rPr>
        <w:t xml:space="preserve"> </w:t>
      </w:r>
      <w:r w:rsidR="009F6C22">
        <w:rPr>
          <w:w w:val="105"/>
          <w:position w:val="1"/>
          <w:sz w:val="18"/>
        </w:rPr>
        <w:t>liquid</w:t>
      </w:r>
      <w:r w:rsidR="009F6C22">
        <w:rPr>
          <w:spacing w:val="-11"/>
          <w:w w:val="105"/>
          <w:position w:val="1"/>
          <w:sz w:val="18"/>
        </w:rPr>
        <w:t xml:space="preserve"> </w:t>
      </w:r>
      <w:r w:rsidR="009F6C22">
        <w:rPr>
          <w:w w:val="105"/>
          <w:position w:val="1"/>
          <w:sz w:val="18"/>
        </w:rPr>
        <w:t>at</w:t>
      </w:r>
      <w:r w:rsidR="009F6C22">
        <w:rPr>
          <w:spacing w:val="-12"/>
          <w:w w:val="105"/>
          <w:position w:val="1"/>
          <w:sz w:val="18"/>
        </w:rPr>
        <w:t xml:space="preserve"> </w:t>
      </w:r>
      <w:r w:rsidR="009F6C22">
        <w:rPr>
          <w:w w:val="105"/>
          <w:position w:val="1"/>
          <w:sz w:val="18"/>
        </w:rPr>
        <w:t>ambient</w:t>
      </w:r>
      <w:r w:rsidR="009F6C22">
        <w:rPr>
          <w:spacing w:val="-12"/>
          <w:w w:val="105"/>
          <w:position w:val="1"/>
          <w:sz w:val="18"/>
        </w:rPr>
        <w:t xml:space="preserve"> </w:t>
      </w:r>
      <w:r w:rsidR="009F6C22">
        <w:rPr>
          <w:w w:val="105"/>
          <w:position w:val="1"/>
          <w:sz w:val="18"/>
        </w:rPr>
        <w:t>temperatures.</w:t>
      </w:r>
    </w:p>
    <w:p w:rsidR="005F5EB8" w:rsidRDefault="009F6C22">
      <w:pPr>
        <w:tabs>
          <w:tab w:val="left" w:pos="3411"/>
        </w:tabs>
        <w:spacing w:after="2" w:line="162" w:lineRule="exact"/>
        <w:ind w:left="1014"/>
        <w:rPr>
          <w:sz w:val="18"/>
        </w:rPr>
      </w:pPr>
      <w:r>
        <w:rPr>
          <w:b/>
          <w:w w:val="105"/>
          <w:sz w:val="18"/>
        </w:rPr>
        <w:t>Colour</w:t>
      </w:r>
      <w:r>
        <w:rPr>
          <w:b/>
          <w:w w:val="105"/>
          <w:sz w:val="18"/>
        </w:rPr>
        <w:tab/>
      </w:r>
      <w:r w:rsidR="00EE4F28">
        <w:rPr>
          <w:w w:val="105"/>
          <w:position w:val="1"/>
          <w:sz w:val="18"/>
        </w:rPr>
        <w:t>Amber</w:t>
      </w:r>
    </w:p>
    <w:p w:rsidR="005F5EB8" w:rsidRDefault="00D26DDF">
      <w:pPr>
        <w:pStyle w:val="BodyText"/>
        <w:spacing w:line="20" w:lineRule="exact"/>
        <w:ind w:left="906"/>
        <w:rPr>
          <w:sz w:val="2"/>
        </w:rPr>
      </w:pPr>
      <w:r>
        <w:rPr>
          <w:sz w:val="2"/>
        </w:rPr>
      </w:r>
      <w:r>
        <w:rPr>
          <w:sz w:val="2"/>
        </w:rPr>
        <w:pict>
          <v:group id="_x0000_s1125" style="width:426.8pt;height:.75pt;mso-position-horizontal-relative:char;mso-position-vertical-relative:line" coordsize="8536,15">
            <v:line id="_x0000_s1128" style="position:absolute" from="8,8" to="2398,8" strokecolor="#999" strokeweight=".25383mm"/>
            <v:line id="_x0000_s1127" style="position:absolute" from="2398,8" to="2412,8" strokecolor="#999" strokeweight=".25383mm"/>
            <v:line id="_x0000_s1126" style="position:absolute" from="2412,8" to="8528,8" strokecolor="#999" strokeweight=".25383mm"/>
            <w10:wrap type="none"/>
            <w10:anchorlock/>
          </v:group>
        </w:pict>
      </w:r>
    </w:p>
    <w:p w:rsidR="005F5EB8" w:rsidRDefault="009F6C22">
      <w:pPr>
        <w:tabs>
          <w:tab w:val="left" w:pos="3411"/>
        </w:tabs>
        <w:spacing w:before="80" w:after="4"/>
        <w:ind w:left="1014"/>
        <w:rPr>
          <w:sz w:val="18"/>
        </w:rPr>
      </w:pPr>
      <w:r>
        <w:rPr>
          <w:b/>
          <w:w w:val="105"/>
          <w:sz w:val="18"/>
        </w:rPr>
        <w:t>Odour</w:t>
      </w:r>
      <w:r>
        <w:rPr>
          <w:b/>
          <w:w w:val="105"/>
          <w:sz w:val="18"/>
        </w:rPr>
        <w:tab/>
      </w:r>
      <w:r w:rsidR="00EE4F28">
        <w:rPr>
          <w:w w:val="105"/>
          <w:sz w:val="18"/>
        </w:rPr>
        <w:t>Lemon</w:t>
      </w:r>
    </w:p>
    <w:p w:rsidR="005F5EB8" w:rsidRDefault="00D26DDF">
      <w:pPr>
        <w:pStyle w:val="BodyText"/>
        <w:spacing w:line="20" w:lineRule="exact"/>
        <w:ind w:left="906"/>
        <w:rPr>
          <w:sz w:val="2"/>
        </w:rPr>
      </w:pPr>
      <w:r>
        <w:rPr>
          <w:sz w:val="2"/>
        </w:rPr>
      </w:r>
      <w:r>
        <w:rPr>
          <w:sz w:val="2"/>
        </w:rPr>
        <w:pict>
          <v:group id="_x0000_s1121" style="width:426.8pt;height:.75pt;mso-position-horizontal-relative:char;mso-position-vertical-relative:line" coordsize="8536,15">
            <v:line id="_x0000_s1124" style="position:absolute" from="8,8" to="2398,8" strokecolor="#999" strokeweight=".25383mm"/>
            <v:line id="_x0000_s1123" style="position:absolute" from="2398,8" to="2412,8" strokecolor="#999" strokeweight=".25383mm"/>
            <v:line id="_x0000_s1122" style="position:absolute" from="2412,8" to="8528,8" strokecolor="#999" strokeweight=".25383mm"/>
            <w10:wrap type="none"/>
            <w10:anchorlock/>
          </v:group>
        </w:pict>
      </w:r>
    </w:p>
    <w:p w:rsidR="005F5EB8" w:rsidRDefault="009F6C22">
      <w:pPr>
        <w:tabs>
          <w:tab w:val="left" w:pos="3411"/>
        </w:tabs>
        <w:spacing w:before="70" w:after="4"/>
        <w:ind w:left="1014"/>
        <w:rPr>
          <w:sz w:val="18"/>
        </w:rPr>
      </w:pPr>
      <w:r>
        <w:rPr>
          <w:b/>
          <w:w w:val="105"/>
          <w:sz w:val="18"/>
        </w:rPr>
        <w:t>Solubility</w:t>
      </w:r>
      <w:r>
        <w:rPr>
          <w:b/>
          <w:spacing w:val="-9"/>
          <w:w w:val="105"/>
          <w:sz w:val="18"/>
        </w:rPr>
        <w:t xml:space="preserve"> </w:t>
      </w:r>
      <w:r>
        <w:rPr>
          <w:b/>
          <w:w w:val="105"/>
          <w:sz w:val="18"/>
        </w:rPr>
        <w:t>(water)</w:t>
      </w:r>
      <w:r>
        <w:rPr>
          <w:b/>
          <w:w w:val="105"/>
          <w:sz w:val="18"/>
        </w:rPr>
        <w:tab/>
      </w:r>
      <w:proofErr w:type="gramStart"/>
      <w:r>
        <w:rPr>
          <w:w w:val="105"/>
          <w:position w:val="1"/>
          <w:sz w:val="18"/>
        </w:rPr>
        <w:t>Highly</w:t>
      </w:r>
      <w:proofErr w:type="gramEnd"/>
      <w:r>
        <w:rPr>
          <w:spacing w:val="-28"/>
          <w:w w:val="105"/>
          <w:position w:val="1"/>
          <w:sz w:val="18"/>
        </w:rPr>
        <w:t xml:space="preserve"> </w:t>
      </w:r>
      <w:r>
        <w:rPr>
          <w:w w:val="105"/>
          <w:position w:val="1"/>
          <w:sz w:val="18"/>
        </w:rPr>
        <w:t>soluble</w:t>
      </w:r>
    </w:p>
    <w:p w:rsidR="005F5EB8" w:rsidRDefault="00D26DDF">
      <w:pPr>
        <w:pStyle w:val="BodyText"/>
        <w:spacing w:line="20" w:lineRule="exact"/>
        <w:ind w:left="906"/>
        <w:rPr>
          <w:sz w:val="2"/>
        </w:rPr>
      </w:pPr>
      <w:r>
        <w:rPr>
          <w:sz w:val="2"/>
        </w:rPr>
      </w:r>
      <w:r>
        <w:rPr>
          <w:sz w:val="2"/>
        </w:rPr>
        <w:pict>
          <v:group id="_x0000_s1113" style="width:426.75pt;height:.75pt;mso-position-horizontal-relative:char;mso-position-vertical-relative:line" coordsize="8535,15">
            <v:line id="_x0000_s1120" style="position:absolute" from="8,8" to="2398,8" strokecolor="#999" strokeweight=".25383mm"/>
            <v:line id="_x0000_s1119" style="position:absolute" from="2398,8" to="2412,8" strokecolor="#999" strokeweight=".25383mm"/>
            <v:line id="_x0000_s1118" style="position:absolute" from="2412,8" to="4265,8" strokecolor="#999" strokeweight=".25383mm"/>
            <v:line id="_x0000_s1117" style="position:absolute" from="4265,8" to="4277,8" strokecolor="#999" strokeweight=".25383mm"/>
            <v:line id="_x0000_s1116" style="position:absolute" from="4277,8" to="6795,8" strokecolor="#999" strokeweight=".25383mm"/>
            <v:line id="_x0000_s1115" style="position:absolute" from="6795,8" to="6809,8" strokecolor="#999" strokeweight=".25383mm"/>
            <v:line id="_x0000_s1114" style="position:absolute" from="6809,8" to="8527,8" strokecolor="#999" strokeweight=".25383mm"/>
            <w10:wrap type="none"/>
            <w10:anchorlock/>
          </v:group>
        </w:pict>
      </w:r>
    </w:p>
    <w:p w:rsidR="005F5EB8" w:rsidRDefault="009F6C22">
      <w:pPr>
        <w:tabs>
          <w:tab w:val="left" w:pos="3411"/>
          <w:tab w:val="left" w:pos="5279"/>
          <w:tab w:val="left" w:pos="7808"/>
        </w:tabs>
        <w:spacing w:before="70" w:after="5"/>
        <w:ind w:left="1014"/>
        <w:rPr>
          <w:sz w:val="18"/>
        </w:rPr>
      </w:pPr>
      <w:r>
        <w:rPr>
          <w:b/>
          <w:w w:val="105"/>
          <w:sz w:val="18"/>
        </w:rPr>
        <w:t>Solubility</w:t>
      </w:r>
      <w:r>
        <w:rPr>
          <w:b/>
          <w:spacing w:val="-9"/>
          <w:w w:val="105"/>
          <w:sz w:val="18"/>
        </w:rPr>
        <w:t xml:space="preserve"> </w:t>
      </w:r>
      <w:r>
        <w:rPr>
          <w:b/>
          <w:w w:val="105"/>
          <w:sz w:val="18"/>
        </w:rPr>
        <w:t>(fat)</w:t>
      </w:r>
      <w:r>
        <w:rPr>
          <w:b/>
          <w:w w:val="105"/>
          <w:sz w:val="18"/>
        </w:rPr>
        <w:tab/>
      </w:r>
      <w:proofErr w:type="gramStart"/>
      <w:r>
        <w:rPr>
          <w:w w:val="105"/>
          <w:position w:val="1"/>
          <w:sz w:val="18"/>
        </w:rPr>
        <w:t>Sparingly</w:t>
      </w:r>
      <w:proofErr w:type="gramEnd"/>
      <w:r>
        <w:rPr>
          <w:spacing w:val="-12"/>
          <w:w w:val="105"/>
          <w:position w:val="1"/>
          <w:sz w:val="18"/>
        </w:rPr>
        <w:t xml:space="preserve"> </w:t>
      </w:r>
      <w:r>
        <w:rPr>
          <w:w w:val="105"/>
          <w:position w:val="1"/>
          <w:sz w:val="18"/>
        </w:rPr>
        <w:t>soluble</w:t>
      </w:r>
      <w:r>
        <w:rPr>
          <w:w w:val="105"/>
          <w:position w:val="1"/>
          <w:sz w:val="18"/>
        </w:rPr>
        <w:tab/>
      </w:r>
      <w:r>
        <w:rPr>
          <w:b/>
          <w:w w:val="105"/>
          <w:sz w:val="18"/>
        </w:rPr>
        <w:t>pH</w:t>
      </w:r>
      <w:r>
        <w:rPr>
          <w:b/>
          <w:w w:val="105"/>
          <w:sz w:val="18"/>
        </w:rPr>
        <w:tab/>
      </w:r>
      <w:r>
        <w:rPr>
          <w:w w:val="105"/>
          <w:position w:val="1"/>
          <w:sz w:val="18"/>
        </w:rPr>
        <w:t>ca.</w:t>
      </w:r>
      <w:r>
        <w:rPr>
          <w:spacing w:val="-5"/>
          <w:w w:val="105"/>
          <w:position w:val="1"/>
          <w:sz w:val="18"/>
        </w:rPr>
        <w:t xml:space="preserve"> </w:t>
      </w:r>
      <w:r>
        <w:rPr>
          <w:w w:val="105"/>
          <w:position w:val="1"/>
          <w:sz w:val="18"/>
        </w:rPr>
        <w:t>7</w:t>
      </w:r>
    </w:p>
    <w:p w:rsidR="005F5EB8" w:rsidRDefault="00D26DDF">
      <w:pPr>
        <w:pStyle w:val="BodyText"/>
        <w:spacing w:line="20" w:lineRule="exact"/>
        <w:ind w:left="907"/>
        <w:rPr>
          <w:sz w:val="2"/>
        </w:rPr>
      </w:pPr>
      <w:r>
        <w:rPr>
          <w:sz w:val="2"/>
        </w:rPr>
      </w:r>
      <w:r>
        <w:rPr>
          <w:sz w:val="2"/>
        </w:rPr>
        <w:pict>
          <v:group id="_x0000_s1105" style="width:426.6pt;height:.6pt;mso-position-horizontal-relative:char;mso-position-vertical-relative:line" coordsize="8532,12">
            <v:line id="_x0000_s1112" style="position:absolute" from="6,6" to="2396,6" strokecolor="#999" strokeweight=".2115mm"/>
            <v:line id="_x0000_s1111" style="position:absolute" from="2396,6" to="2411,6" strokecolor="#999" strokeweight=".2115mm"/>
            <v:line id="_x0000_s1110" style="position:absolute" from="2411,6" to="4264,6" strokecolor="#999" strokeweight=".2115mm"/>
            <v:line id="_x0000_s1109" style="position:absolute" from="4264,6" to="4276,6" strokecolor="#999" strokeweight=".2115mm"/>
            <v:line id="_x0000_s1108" style="position:absolute" from="4276,6" to="6793,6" strokecolor="#999" strokeweight=".2115mm"/>
            <v:line id="_x0000_s1107" style="position:absolute" from="6793,6" to="6808,6" strokecolor="#999" strokeweight=".2115mm"/>
            <v:line id="_x0000_s1106" style="position:absolute" from="6808,6" to="8526,6" strokecolor="#999" strokeweight=".2115mm"/>
            <w10:wrap type="none"/>
            <w10:anchorlock/>
          </v:group>
        </w:pict>
      </w:r>
    </w:p>
    <w:p w:rsidR="005F5EB8" w:rsidRDefault="00D26DDF">
      <w:pPr>
        <w:tabs>
          <w:tab w:val="left" w:pos="3411"/>
          <w:tab w:val="left" w:pos="5279"/>
          <w:tab w:val="left" w:pos="7808"/>
        </w:tabs>
        <w:spacing w:before="70" w:line="348" w:lineRule="auto"/>
        <w:ind w:left="1014" w:right="486"/>
        <w:rPr>
          <w:sz w:val="18"/>
        </w:rPr>
      </w:pPr>
      <w:r>
        <w:pict>
          <v:shape id="_x0000_s1104" style="position:absolute;left:0;text-align:left;margin-left:112.7pt;margin-top:14.85pt;width:426pt;height:.1pt;z-index:-15040;mso-position-horizontal-relative:page" coordorigin="2254,297" coordsize="8520,0" o:spt="100" adj="0,,0" path="m2254,297r2390,m4644,297r14,m4658,297r1853,m6511,297r12,m6523,297r2518,m9041,297r14,m9055,297r1719,e" filled="f" strokecolor="#999" strokeweight=".25383mm">
            <v:stroke joinstyle="round"/>
            <v:formulas/>
            <v:path arrowok="t" o:connecttype="segments"/>
            <w10:wrap anchorx="page"/>
          </v:shape>
        </w:pict>
      </w:r>
      <w:r>
        <w:pict>
          <v:shape id="_x0000_s1103" style="position:absolute;left:0;text-align:left;margin-left:112.7pt;margin-top:30.45pt;width:426pt;height:.1pt;z-index:-15016;mso-position-horizontal-relative:page" coordorigin="2254,609" coordsize="8520,0" o:spt="100" adj="0,,0" path="m2254,609r2390,m4644,609r14,m4658,609r1853,m6511,609r12,m6523,609r2518,m9041,609r14,m9055,609r1719,e" filled="f" strokecolor="#999" strokeweight=".25383mm">
            <v:stroke joinstyle="round"/>
            <v:formulas/>
            <v:path arrowok="t" o:connecttype="segments"/>
            <w10:wrap anchorx="page"/>
          </v:shape>
        </w:pict>
      </w:r>
      <w:r>
        <w:pict>
          <v:shape id="_x0000_s1102" style="position:absolute;left:0;text-align:left;margin-left:112.7pt;margin-top:46pt;width:426pt;height:.1pt;z-index:-14992;mso-position-horizontal-relative:page" coordorigin="2254,920" coordsize="8520,0" o:spt="100" adj="0,,0" path="m2254,920r2390,m4644,920r14,m4658,920r1853,m6511,920r12,m6523,920r2518,m9041,920r14,m9055,920r1719,e" filled="f" strokecolor="#999" strokeweight=".2115mm">
            <v:stroke joinstyle="round"/>
            <v:formulas/>
            <v:path arrowok="t" o:connecttype="segments"/>
            <w10:wrap anchorx="page"/>
          </v:shape>
        </w:pict>
      </w:r>
      <w:r w:rsidR="009F6C22">
        <w:rPr>
          <w:b/>
          <w:w w:val="105"/>
          <w:sz w:val="18"/>
        </w:rPr>
        <w:t>Melting</w:t>
      </w:r>
      <w:r w:rsidR="009F6C22">
        <w:rPr>
          <w:b/>
          <w:spacing w:val="-3"/>
          <w:w w:val="105"/>
          <w:sz w:val="18"/>
        </w:rPr>
        <w:t xml:space="preserve"> </w:t>
      </w:r>
      <w:r w:rsidR="009F6C22">
        <w:rPr>
          <w:b/>
          <w:w w:val="105"/>
          <w:sz w:val="18"/>
        </w:rPr>
        <w:t>point</w:t>
      </w:r>
      <w:r w:rsidR="009F6C22">
        <w:rPr>
          <w:b/>
          <w:w w:val="105"/>
          <w:sz w:val="18"/>
        </w:rPr>
        <w:tab/>
      </w:r>
      <w:r w:rsidR="009F6C22">
        <w:rPr>
          <w:w w:val="105"/>
          <w:position w:val="1"/>
          <w:sz w:val="18"/>
        </w:rPr>
        <w:t>&lt;</w:t>
      </w:r>
      <w:r w:rsidR="009F6C22">
        <w:rPr>
          <w:spacing w:val="-4"/>
          <w:w w:val="105"/>
          <w:position w:val="1"/>
          <w:sz w:val="18"/>
        </w:rPr>
        <w:t xml:space="preserve"> </w:t>
      </w:r>
      <w:r w:rsidR="009F6C22">
        <w:rPr>
          <w:w w:val="105"/>
          <w:position w:val="1"/>
          <w:sz w:val="18"/>
        </w:rPr>
        <w:t>0ºC</w:t>
      </w:r>
      <w:r w:rsidR="009F6C22">
        <w:rPr>
          <w:w w:val="105"/>
          <w:position w:val="1"/>
          <w:sz w:val="18"/>
        </w:rPr>
        <w:tab/>
      </w:r>
      <w:r w:rsidR="009F6C22">
        <w:rPr>
          <w:b/>
          <w:w w:val="105"/>
          <w:sz w:val="18"/>
        </w:rPr>
        <w:t>Boiling</w:t>
      </w:r>
      <w:r w:rsidR="009F6C22">
        <w:rPr>
          <w:b/>
          <w:spacing w:val="-7"/>
          <w:w w:val="105"/>
          <w:sz w:val="18"/>
        </w:rPr>
        <w:t xml:space="preserve"> </w:t>
      </w:r>
      <w:r w:rsidR="009F6C22">
        <w:rPr>
          <w:b/>
          <w:w w:val="105"/>
          <w:sz w:val="18"/>
        </w:rPr>
        <w:t>point/boiling</w:t>
      </w:r>
      <w:r w:rsidR="009F6C22">
        <w:rPr>
          <w:b/>
          <w:w w:val="105"/>
          <w:sz w:val="18"/>
        </w:rPr>
        <w:tab/>
      </w:r>
      <w:r w:rsidR="009F6C22">
        <w:rPr>
          <w:w w:val="105"/>
          <w:position w:val="1"/>
          <w:sz w:val="18"/>
        </w:rPr>
        <w:t>&gt;</w:t>
      </w:r>
      <w:r w:rsidR="009F6C22">
        <w:rPr>
          <w:spacing w:val="-12"/>
          <w:w w:val="105"/>
          <w:position w:val="1"/>
          <w:sz w:val="18"/>
        </w:rPr>
        <w:t xml:space="preserve"> </w:t>
      </w:r>
      <w:r w:rsidR="009F6C22">
        <w:rPr>
          <w:w w:val="105"/>
          <w:position w:val="1"/>
          <w:sz w:val="18"/>
        </w:rPr>
        <w:t>100ºC</w:t>
      </w:r>
      <w:r w:rsidR="009F6C22">
        <w:rPr>
          <w:w w:val="103"/>
          <w:position w:val="1"/>
          <w:sz w:val="18"/>
        </w:rPr>
        <w:t xml:space="preserve"> </w:t>
      </w:r>
      <w:r w:rsidR="009F6C22">
        <w:rPr>
          <w:b/>
          <w:w w:val="105"/>
          <w:sz w:val="18"/>
        </w:rPr>
        <w:t>Relative</w:t>
      </w:r>
      <w:r w:rsidR="009F6C22">
        <w:rPr>
          <w:b/>
          <w:spacing w:val="-7"/>
          <w:w w:val="105"/>
          <w:sz w:val="18"/>
        </w:rPr>
        <w:t xml:space="preserve"> </w:t>
      </w:r>
      <w:r w:rsidR="009F6C22">
        <w:rPr>
          <w:b/>
          <w:w w:val="105"/>
          <w:sz w:val="18"/>
        </w:rPr>
        <w:t>Density</w:t>
      </w:r>
      <w:r w:rsidR="009F6C22">
        <w:rPr>
          <w:b/>
          <w:w w:val="105"/>
          <w:sz w:val="18"/>
        </w:rPr>
        <w:tab/>
      </w:r>
      <w:r w:rsidR="009F6C22">
        <w:rPr>
          <w:w w:val="105"/>
          <w:position w:val="1"/>
          <w:sz w:val="18"/>
        </w:rPr>
        <w:t>1.03 –</w:t>
      </w:r>
      <w:r w:rsidR="009F6C22">
        <w:rPr>
          <w:spacing w:val="-12"/>
          <w:w w:val="105"/>
          <w:position w:val="1"/>
          <w:sz w:val="18"/>
        </w:rPr>
        <w:t xml:space="preserve"> </w:t>
      </w:r>
      <w:r w:rsidR="009F6C22">
        <w:rPr>
          <w:w w:val="105"/>
          <w:position w:val="1"/>
          <w:sz w:val="18"/>
        </w:rPr>
        <w:t>1.04</w:t>
      </w:r>
      <w:r w:rsidR="009F6C22">
        <w:rPr>
          <w:spacing w:val="-5"/>
          <w:w w:val="105"/>
          <w:position w:val="1"/>
          <w:sz w:val="18"/>
        </w:rPr>
        <w:t xml:space="preserve"> </w:t>
      </w:r>
      <w:r w:rsidR="009F6C22">
        <w:rPr>
          <w:w w:val="105"/>
          <w:position w:val="1"/>
          <w:sz w:val="18"/>
        </w:rPr>
        <w:t>(20ºC)</w:t>
      </w:r>
      <w:r w:rsidR="009F6C22">
        <w:rPr>
          <w:w w:val="105"/>
          <w:position w:val="1"/>
          <w:sz w:val="18"/>
        </w:rPr>
        <w:tab/>
      </w:r>
      <w:proofErr w:type="spellStart"/>
      <w:r w:rsidR="009F6C22">
        <w:rPr>
          <w:b/>
          <w:w w:val="105"/>
          <w:sz w:val="18"/>
        </w:rPr>
        <w:t>Vapour</w:t>
      </w:r>
      <w:proofErr w:type="spellEnd"/>
      <w:r w:rsidR="009F6C22">
        <w:rPr>
          <w:b/>
          <w:w w:val="105"/>
          <w:sz w:val="18"/>
        </w:rPr>
        <w:t xml:space="preserve"> pressure @</w:t>
      </w:r>
      <w:r w:rsidR="009F6C22">
        <w:rPr>
          <w:b/>
          <w:spacing w:val="-18"/>
          <w:w w:val="105"/>
          <w:sz w:val="18"/>
        </w:rPr>
        <w:t xml:space="preserve"> </w:t>
      </w:r>
      <w:r w:rsidR="009F6C22">
        <w:rPr>
          <w:b/>
          <w:w w:val="105"/>
          <w:sz w:val="18"/>
        </w:rPr>
        <w:t>20</w:t>
      </w:r>
      <w:r w:rsidR="009F6C22">
        <w:rPr>
          <w:b/>
          <w:spacing w:val="-5"/>
          <w:w w:val="105"/>
          <w:sz w:val="18"/>
        </w:rPr>
        <w:t xml:space="preserve"> </w:t>
      </w:r>
      <w:r w:rsidR="009F6C22">
        <w:rPr>
          <w:b/>
          <w:w w:val="105"/>
          <w:sz w:val="18"/>
        </w:rPr>
        <w:t>ºC</w:t>
      </w:r>
      <w:r w:rsidR="009F6C22">
        <w:rPr>
          <w:b/>
          <w:w w:val="105"/>
          <w:sz w:val="18"/>
        </w:rPr>
        <w:tab/>
      </w:r>
      <w:r w:rsidR="009F6C22">
        <w:rPr>
          <w:w w:val="105"/>
          <w:position w:val="1"/>
          <w:sz w:val="18"/>
        </w:rPr>
        <w:t>Not</w:t>
      </w:r>
      <w:r w:rsidR="009F6C22">
        <w:rPr>
          <w:spacing w:val="-15"/>
          <w:w w:val="105"/>
          <w:position w:val="1"/>
          <w:sz w:val="18"/>
        </w:rPr>
        <w:t xml:space="preserve"> </w:t>
      </w:r>
      <w:r w:rsidR="009F6C22">
        <w:rPr>
          <w:w w:val="105"/>
          <w:position w:val="1"/>
          <w:sz w:val="18"/>
        </w:rPr>
        <w:t>determined</w:t>
      </w:r>
      <w:r w:rsidR="009F6C22">
        <w:rPr>
          <w:w w:val="103"/>
          <w:position w:val="1"/>
          <w:sz w:val="18"/>
        </w:rPr>
        <w:t xml:space="preserve"> </w:t>
      </w:r>
      <w:r w:rsidR="009F6C22">
        <w:rPr>
          <w:b/>
          <w:w w:val="105"/>
          <w:sz w:val="18"/>
        </w:rPr>
        <w:t>Flash</w:t>
      </w:r>
      <w:r w:rsidR="009F6C22">
        <w:rPr>
          <w:b/>
          <w:spacing w:val="-4"/>
          <w:w w:val="105"/>
          <w:sz w:val="18"/>
        </w:rPr>
        <w:t xml:space="preserve"> </w:t>
      </w:r>
      <w:r w:rsidR="009F6C22">
        <w:rPr>
          <w:b/>
          <w:w w:val="105"/>
          <w:sz w:val="18"/>
        </w:rPr>
        <w:t>Point</w:t>
      </w:r>
      <w:r w:rsidR="009F6C22">
        <w:rPr>
          <w:b/>
          <w:w w:val="105"/>
          <w:sz w:val="18"/>
        </w:rPr>
        <w:tab/>
      </w:r>
      <w:r w:rsidR="009F6C22">
        <w:rPr>
          <w:w w:val="105"/>
          <w:position w:val="1"/>
          <w:sz w:val="18"/>
        </w:rPr>
        <w:t>Not</w:t>
      </w:r>
      <w:r w:rsidR="009F6C22">
        <w:rPr>
          <w:spacing w:val="-6"/>
          <w:w w:val="105"/>
          <w:position w:val="1"/>
          <w:sz w:val="18"/>
        </w:rPr>
        <w:t xml:space="preserve"> </w:t>
      </w:r>
      <w:r w:rsidR="009F6C22">
        <w:rPr>
          <w:w w:val="105"/>
          <w:position w:val="1"/>
          <w:sz w:val="18"/>
        </w:rPr>
        <w:t>determined</w:t>
      </w:r>
      <w:r w:rsidR="009F6C22">
        <w:rPr>
          <w:w w:val="105"/>
          <w:position w:val="1"/>
          <w:sz w:val="18"/>
        </w:rPr>
        <w:tab/>
      </w:r>
      <w:r w:rsidR="009F6C22">
        <w:rPr>
          <w:b/>
          <w:w w:val="105"/>
          <w:sz w:val="18"/>
        </w:rPr>
        <w:t>Flammability</w:t>
      </w:r>
      <w:r w:rsidR="009F6C22">
        <w:rPr>
          <w:b/>
          <w:spacing w:val="-10"/>
          <w:w w:val="105"/>
          <w:sz w:val="18"/>
        </w:rPr>
        <w:t xml:space="preserve"> </w:t>
      </w:r>
      <w:r w:rsidR="009F6C22">
        <w:rPr>
          <w:b/>
          <w:w w:val="105"/>
          <w:sz w:val="18"/>
        </w:rPr>
        <w:t>(solid,</w:t>
      </w:r>
      <w:r w:rsidR="009F6C22">
        <w:rPr>
          <w:b/>
          <w:spacing w:val="-8"/>
          <w:w w:val="105"/>
          <w:sz w:val="18"/>
        </w:rPr>
        <w:t xml:space="preserve"> </w:t>
      </w:r>
      <w:r w:rsidR="009F6C22">
        <w:rPr>
          <w:b/>
          <w:w w:val="105"/>
          <w:sz w:val="18"/>
        </w:rPr>
        <w:t>gas)</w:t>
      </w:r>
      <w:r w:rsidR="009F6C22">
        <w:rPr>
          <w:b/>
          <w:w w:val="105"/>
          <w:sz w:val="18"/>
        </w:rPr>
        <w:tab/>
      </w:r>
      <w:r w:rsidR="009F6C22">
        <w:rPr>
          <w:w w:val="105"/>
          <w:position w:val="1"/>
          <w:sz w:val="18"/>
        </w:rPr>
        <w:t>Not</w:t>
      </w:r>
      <w:r w:rsidR="009F6C22">
        <w:rPr>
          <w:spacing w:val="-7"/>
          <w:w w:val="105"/>
          <w:position w:val="1"/>
          <w:sz w:val="18"/>
        </w:rPr>
        <w:t xml:space="preserve"> </w:t>
      </w:r>
      <w:r w:rsidR="009F6C22">
        <w:rPr>
          <w:w w:val="105"/>
          <w:position w:val="1"/>
          <w:sz w:val="18"/>
        </w:rPr>
        <w:t>flammable</w:t>
      </w:r>
    </w:p>
    <w:p w:rsidR="005F5EB8" w:rsidRDefault="005F5EB8">
      <w:pPr>
        <w:spacing w:line="348" w:lineRule="auto"/>
        <w:rPr>
          <w:sz w:val="18"/>
        </w:rPr>
        <w:sectPr w:rsidR="005F5EB8">
          <w:pgSz w:w="12240" w:h="15840"/>
          <w:pgMar w:top="1640" w:right="1320" w:bottom="600" w:left="1340" w:header="570" w:footer="420" w:gutter="0"/>
          <w:cols w:space="720"/>
        </w:sectPr>
      </w:pPr>
    </w:p>
    <w:p w:rsidR="005F5EB8" w:rsidRDefault="009F6C22">
      <w:pPr>
        <w:tabs>
          <w:tab w:val="left" w:pos="3411"/>
          <w:tab w:val="left" w:pos="5279"/>
        </w:tabs>
        <w:ind w:left="1014"/>
        <w:rPr>
          <w:b/>
          <w:sz w:val="18"/>
        </w:rPr>
      </w:pPr>
      <w:proofErr w:type="spellStart"/>
      <w:r>
        <w:rPr>
          <w:b/>
          <w:w w:val="105"/>
          <w:sz w:val="18"/>
        </w:rPr>
        <w:lastRenderedPageBreak/>
        <w:t>Autoflammability</w:t>
      </w:r>
      <w:proofErr w:type="spellEnd"/>
      <w:r>
        <w:rPr>
          <w:b/>
          <w:w w:val="105"/>
          <w:sz w:val="18"/>
        </w:rPr>
        <w:tab/>
      </w:r>
      <w:r>
        <w:rPr>
          <w:w w:val="105"/>
          <w:position w:val="1"/>
          <w:sz w:val="18"/>
        </w:rPr>
        <w:t>Not</w:t>
      </w:r>
      <w:r>
        <w:rPr>
          <w:spacing w:val="-6"/>
          <w:w w:val="105"/>
          <w:position w:val="1"/>
          <w:sz w:val="18"/>
        </w:rPr>
        <w:t xml:space="preserve"> </w:t>
      </w:r>
      <w:proofErr w:type="spellStart"/>
      <w:r>
        <w:rPr>
          <w:w w:val="105"/>
          <w:position w:val="1"/>
          <w:sz w:val="18"/>
        </w:rPr>
        <w:t>autoflammable</w:t>
      </w:r>
      <w:proofErr w:type="spellEnd"/>
      <w:r>
        <w:rPr>
          <w:w w:val="105"/>
          <w:position w:val="1"/>
          <w:sz w:val="18"/>
        </w:rPr>
        <w:tab/>
      </w:r>
      <w:r>
        <w:rPr>
          <w:b/>
          <w:w w:val="105"/>
          <w:sz w:val="18"/>
        </w:rPr>
        <w:t>Partition coefficient</w:t>
      </w:r>
      <w:r>
        <w:rPr>
          <w:b/>
          <w:spacing w:val="-25"/>
          <w:w w:val="105"/>
          <w:sz w:val="18"/>
        </w:rPr>
        <w:t xml:space="preserve"> </w:t>
      </w:r>
      <w:r>
        <w:rPr>
          <w:b/>
          <w:w w:val="105"/>
          <w:sz w:val="18"/>
        </w:rPr>
        <w:t>(</w:t>
      </w:r>
      <w:r>
        <w:rPr>
          <w:b/>
          <w:i/>
          <w:w w:val="105"/>
          <w:sz w:val="18"/>
        </w:rPr>
        <w:t>n</w:t>
      </w:r>
      <w:r>
        <w:rPr>
          <w:b/>
          <w:w w:val="105"/>
          <w:sz w:val="18"/>
        </w:rPr>
        <w:t>-</w:t>
      </w:r>
    </w:p>
    <w:p w:rsidR="005F5EB8" w:rsidRDefault="009F6C22">
      <w:pPr>
        <w:pStyle w:val="BodyText"/>
        <w:spacing w:before="3"/>
        <w:ind w:left="447"/>
      </w:pPr>
      <w:r>
        <w:br w:type="column"/>
      </w:r>
      <w:r>
        <w:rPr>
          <w:w w:val="105"/>
        </w:rPr>
        <w:lastRenderedPageBreak/>
        <w:t>Not determined</w:t>
      </w:r>
    </w:p>
    <w:p w:rsidR="005F5EB8" w:rsidRDefault="005F5EB8">
      <w:pPr>
        <w:sectPr w:rsidR="005F5EB8">
          <w:type w:val="continuous"/>
          <w:pgSz w:w="12240" w:h="15840"/>
          <w:pgMar w:top="1640" w:right="1320" w:bottom="600" w:left="1340" w:header="720" w:footer="720" w:gutter="0"/>
          <w:cols w:num="2" w:space="720" w:equalWidth="0">
            <w:col w:w="7322" w:space="40"/>
            <w:col w:w="2218"/>
          </w:cols>
        </w:sectPr>
      </w:pPr>
    </w:p>
    <w:p w:rsidR="005F5EB8" w:rsidRDefault="00D26DDF">
      <w:pPr>
        <w:tabs>
          <w:tab w:val="left" w:pos="3411"/>
          <w:tab w:val="left" w:pos="5279"/>
          <w:tab w:val="left" w:pos="7808"/>
          <w:tab w:val="left" w:pos="9433"/>
        </w:tabs>
        <w:spacing w:before="16" w:line="360" w:lineRule="auto"/>
        <w:ind w:left="1014" w:right="144" w:hanging="101"/>
        <w:rPr>
          <w:sz w:val="18"/>
        </w:rPr>
      </w:pPr>
      <w:r>
        <w:lastRenderedPageBreak/>
        <w:pict>
          <v:shape id="_x0000_s1101" style="position:absolute;left:0;text-align:left;margin-left:111.95pt;margin-top:27.65pt;width:427.1pt;height:.1pt;z-index:-14968;mso-position-horizontal-relative:page" coordorigin="2239,553" coordsize="8542,0" o:spt="100" adj="0,,0" path="m2239,553r2412,m4637,553r29,m4666,553r1850,m6504,553r26,m6530,553r2518,m9034,553r28,m9062,553r1719,e" filled="f" strokeweight=".4655mm">
            <v:stroke joinstyle="round"/>
            <v:formulas/>
            <v:path arrowok="t" o:connecttype="segments"/>
            <w10:wrap anchorx="page"/>
          </v:shape>
        </w:pict>
      </w:r>
      <w:r w:rsidR="009F6C22">
        <w:rPr>
          <w:b/>
          <w:w w:val="103"/>
          <w:sz w:val="18"/>
          <w:u w:val="single" w:color="999999"/>
        </w:rPr>
        <w:t xml:space="preserve"> </w:t>
      </w:r>
      <w:r w:rsidR="009F6C22">
        <w:rPr>
          <w:b/>
          <w:sz w:val="18"/>
          <w:u w:val="single" w:color="999999"/>
        </w:rPr>
        <w:tab/>
      </w:r>
      <w:r w:rsidR="009F6C22">
        <w:rPr>
          <w:b/>
          <w:sz w:val="18"/>
          <w:u w:val="single" w:color="999999"/>
        </w:rPr>
        <w:tab/>
      </w:r>
      <w:r w:rsidR="009F6C22">
        <w:rPr>
          <w:b/>
          <w:sz w:val="18"/>
          <w:u w:val="single" w:color="999999"/>
        </w:rPr>
        <w:tab/>
      </w:r>
      <w:r w:rsidR="009F6C22">
        <w:rPr>
          <w:b/>
          <w:w w:val="105"/>
          <w:sz w:val="18"/>
          <w:u w:val="single" w:color="999999"/>
        </w:rPr>
        <w:t>octanol/water)</w:t>
      </w:r>
      <w:r w:rsidR="009F6C22">
        <w:rPr>
          <w:b/>
          <w:w w:val="105"/>
          <w:sz w:val="18"/>
          <w:u w:val="single" w:color="999999"/>
        </w:rPr>
        <w:tab/>
      </w:r>
      <w:r w:rsidR="009F6C22">
        <w:rPr>
          <w:b/>
          <w:w w:val="105"/>
          <w:sz w:val="18"/>
          <w:u w:val="single" w:color="999999"/>
        </w:rPr>
        <w:tab/>
      </w:r>
      <w:r w:rsidR="009F6C22">
        <w:rPr>
          <w:b/>
          <w:w w:val="105"/>
          <w:sz w:val="18"/>
        </w:rPr>
        <w:t xml:space="preserve"> </w:t>
      </w:r>
      <w:proofErr w:type="spellStart"/>
      <w:r w:rsidR="009F6C22">
        <w:rPr>
          <w:b/>
          <w:w w:val="105"/>
          <w:sz w:val="18"/>
        </w:rPr>
        <w:t>Oxidising</w:t>
      </w:r>
      <w:proofErr w:type="spellEnd"/>
      <w:r w:rsidR="009F6C22">
        <w:rPr>
          <w:b/>
          <w:spacing w:val="-9"/>
          <w:w w:val="105"/>
          <w:sz w:val="18"/>
        </w:rPr>
        <w:t xml:space="preserve"> </w:t>
      </w:r>
      <w:r w:rsidR="009F6C22">
        <w:rPr>
          <w:b/>
          <w:w w:val="105"/>
          <w:sz w:val="18"/>
        </w:rPr>
        <w:t>Properties</w:t>
      </w:r>
      <w:r w:rsidR="009F6C22">
        <w:rPr>
          <w:b/>
          <w:w w:val="105"/>
          <w:sz w:val="18"/>
        </w:rPr>
        <w:tab/>
      </w:r>
      <w:r w:rsidR="009F6C22">
        <w:rPr>
          <w:w w:val="105"/>
          <w:sz w:val="18"/>
        </w:rPr>
        <w:t>Not</w:t>
      </w:r>
      <w:r w:rsidR="009F6C22">
        <w:rPr>
          <w:spacing w:val="-7"/>
          <w:w w:val="105"/>
          <w:sz w:val="18"/>
        </w:rPr>
        <w:t xml:space="preserve"> </w:t>
      </w:r>
      <w:proofErr w:type="spellStart"/>
      <w:r w:rsidR="009F6C22">
        <w:rPr>
          <w:w w:val="105"/>
          <w:sz w:val="18"/>
        </w:rPr>
        <w:t>oxidising</w:t>
      </w:r>
      <w:proofErr w:type="spellEnd"/>
      <w:r w:rsidR="009F6C22">
        <w:rPr>
          <w:w w:val="105"/>
          <w:sz w:val="18"/>
        </w:rPr>
        <w:tab/>
      </w:r>
      <w:r w:rsidR="009F6C22">
        <w:rPr>
          <w:b/>
          <w:w w:val="105"/>
          <w:sz w:val="18"/>
        </w:rPr>
        <w:t>Explosive</w:t>
      </w:r>
      <w:r w:rsidR="009F6C22">
        <w:rPr>
          <w:b/>
          <w:spacing w:val="-9"/>
          <w:w w:val="105"/>
          <w:sz w:val="18"/>
        </w:rPr>
        <w:t xml:space="preserve"> </w:t>
      </w:r>
      <w:r w:rsidR="009F6C22">
        <w:rPr>
          <w:b/>
          <w:w w:val="105"/>
          <w:sz w:val="18"/>
        </w:rPr>
        <w:t>Properties</w:t>
      </w:r>
      <w:r w:rsidR="009F6C22">
        <w:rPr>
          <w:b/>
          <w:w w:val="105"/>
          <w:sz w:val="18"/>
        </w:rPr>
        <w:tab/>
      </w:r>
      <w:r w:rsidR="009F6C22">
        <w:rPr>
          <w:w w:val="105"/>
          <w:sz w:val="18"/>
        </w:rPr>
        <w:t>Not</w:t>
      </w:r>
      <w:r w:rsidR="009F6C22">
        <w:rPr>
          <w:spacing w:val="-15"/>
          <w:w w:val="105"/>
          <w:sz w:val="18"/>
        </w:rPr>
        <w:t xml:space="preserve"> </w:t>
      </w:r>
      <w:r w:rsidR="009F6C22">
        <w:rPr>
          <w:w w:val="105"/>
          <w:sz w:val="18"/>
        </w:rPr>
        <w:t>determined</w:t>
      </w:r>
    </w:p>
    <w:p w:rsidR="005F5EB8" w:rsidRDefault="009F6C22">
      <w:pPr>
        <w:pStyle w:val="Heading2"/>
        <w:tabs>
          <w:tab w:val="left" w:pos="9464"/>
        </w:tabs>
        <w:spacing w:before="59"/>
      </w:pPr>
      <w:r>
        <w:rPr>
          <w:spacing w:val="-26"/>
          <w:w w:val="103"/>
          <w:shd w:val="clear" w:color="auto" w:fill="E0E0E0"/>
        </w:rPr>
        <w:t xml:space="preserve"> </w:t>
      </w:r>
      <w:r>
        <w:rPr>
          <w:w w:val="105"/>
          <w:shd w:val="clear" w:color="auto" w:fill="E0E0E0"/>
        </w:rPr>
        <w:t>9.2.   Other</w:t>
      </w:r>
      <w:r>
        <w:rPr>
          <w:spacing w:val="-25"/>
          <w:w w:val="105"/>
          <w:shd w:val="clear" w:color="auto" w:fill="E0E0E0"/>
        </w:rPr>
        <w:t xml:space="preserve"> </w:t>
      </w:r>
      <w:r>
        <w:rPr>
          <w:w w:val="105"/>
          <w:shd w:val="clear" w:color="auto" w:fill="E0E0E0"/>
        </w:rPr>
        <w:t>Information</w:t>
      </w:r>
      <w:r>
        <w:rPr>
          <w:shd w:val="clear" w:color="auto" w:fill="E0E0E0"/>
        </w:rPr>
        <w:tab/>
      </w:r>
    </w:p>
    <w:p w:rsidR="005F5EB8" w:rsidRDefault="005F5EB8">
      <w:pPr>
        <w:pStyle w:val="BodyText"/>
        <w:rPr>
          <w:b/>
          <w:sz w:val="20"/>
        </w:rPr>
      </w:pPr>
    </w:p>
    <w:p w:rsidR="005F5EB8" w:rsidRDefault="005F5EB8">
      <w:pPr>
        <w:pStyle w:val="BodyText"/>
        <w:spacing w:before="4"/>
        <w:rPr>
          <w:b/>
          <w:sz w:val="25"/>
        </w:rPr>
      </w:pPr>
    </w:p>
    <w:p w:rsidR="005F5EB8" w:rsidRDefault="009F6C22">
      <w:pPr>
        <w:pStyle w:val="ListParagraph"/>
        <w:numPr>
          <w:ilvl w:val="0"/>
          <w:numId w:val="1"/>
        </w:numPr>
        <w:tabs>
          <w:tab w:val="left" w:pos="448"/>
          <w:tab w:val="left" w:pos="9464"/>
        </w:tabs>
        <w:ind w:hanging="343"/>
        <w:rPr>
          <w:b/>
        </w:rPr>
      </w:pPr>
      <w:r>
        <w:rPr>
          <w:b/>
          <w:shd w:val="clear" w:color="auto" w:fill="CCCCCC"/>
        </w:rPr>
        <w:t>Stability  and</w:t>
      </w:r>
      <w:r>
        <w:rPr>
          <w:b/>
          <w:spacing w:val="-13"/>
          <w:shd w:val="clear" w:color="auto" w:fill="CCCCCC"/>
        </w:rPr>
        <w:t xml:space="preserve"> </w:t>
      </w:r>
      <w:r>
        <w:rPr>
          <w:b/>
          <w:shd w:val="clear" w:color="auto" w:fill="CCCCCC"/>
        </w:rPr>
        <w:t>Reactivity</w:t>
      </w:r>
      <w:r>
        <w:rPr>
          <w:b/>
          <w:shd w:val="clear" w:color="auto" w:fill="CCCCCC"/>
        </w:rPr>
        <w:tab/>
      </w:r>
    </w:p>
    <w:p w:rsidR="005F5EB8" w:rsidRDefault="009F6C22">
      <w:pPr>
        <w:tabs>
          <w:tab w:val="left" w:pos="9464"/>
        </w:tabs>
        <w:spacing w:before="165"/>
        <w:ind w:left="421"/>
        <w:rPr>
          <w:b/>
          <w:sz w:val="18"/>
        </w:rPr>
      </w:pPr>
      <w:r>
        <w:rPr>
          <w:b/>
          <w:spacing w:val="-26"/>
          <w:w w:val="103"/>
          <w:sz w:val="18"/>
          <w:shd w:val="clear" w:color="auto" w:fill="E0E0E0"/>
        </w:rPr>
        <w:t xml:space="preserve"> </w:t>
      </w:r>
      <w:r>
        <w:rPr>
          <w:b/>
          <w:w w:val="105"/>
          <w:sz w:val="18"/>
          <w:shd w:val="clear" w:color="auto" w:fill="E0E0E0"/>
        </w:rPr>
        <w:t>10.1.</w:t>
      </w:r>
      <w:r>
        <w:rPr>
          <w:b/>
          <w:spacing w:val="-22"/>
          <w:w w:val="105"/>
          <w:sz w:val="18"/>
          <w:shd w:val="clear" w:color="auto" w:fill="E0E0E0"/>
        </w:rPr>
        <w:t xml:space="preserve"> </w:t>
      </w:r>
      <w:r>
        <w:rPr>
          <w:b/>
          <w:w w:val="105"/>
          <w:sz w:val="18"/>
          <w:shd w:val="clear" w:color="auto" w:fill="E0E0E0"/>
        </w:rPr>
        <w:t>Reactivity</w:t>
      </w:r>
      <w:r>
        <w:rPr>
          <w:b/>
          <w:sz w:val="18"/>
          <w:shd w:val="clear" w:color="auto" w:fill="E0E0E0"/>
        </w:rPr>
        <w:tab/>
      </w:r>
    </w:p>
    <w:p w:rsidR="005F5EB8" w:rsidRDefault="009F6C22">
      <w:pPr>
        <w:pStyle w:val="BodyText"/>
        <w:spacing w:before="66" w:line="247" w:lineRule="auto"/>
        <w:ind w:left="901"/>
      </w:pPr>
      <w:r>
        <w:rPr>
          <w:w w:val="105"/>
        </w:rPr>
        <w:t>No hazardous reaction is anticipated if the instructions for handling and storage (see Section 7) are respected.</w:t>
      </w:r>
    </w:p>
    <w:p w:rsidR="005F5EB8" w:rsidRDefault="005F5EB8">
      <w:pPr>
        <w:pStyle w:val="BodyText"/>
        <w:spacing w:before="6"/>
        <w:rPr>
          <w:sz w:val="10"/>
        </w:rPr>
      </w:pPr>
    </w:p>
    <w:p w:rsidR="005F5EB8" w:rsidRDefault="009F6C22">
      <w:pPr>
        <w:pStyle w:val="Heading2"/>
        <w:tabs>
          <w:tab w:val="left" w:pos="9349"/>
        </w:tabs>
        <w:ind w:left="306"/>
        <w:jc w:val="center"/>
      </w:pPr>
      <w:r>
        <w:rPr>
          <w:spacing w:val="-26"/>
          <w:w w:val="103"/>
          <w:shd w:val="clear" w:color="auto" w:fill="E0E0E0"/>
        </w:rPr>
        <w:t xml:space="preserve"> </w:t>
      </w:r>
      <w:r>
        <w:rPr>
          <w:w w:val="105"/>
          <w:shd w:val="clear" w:color="auto" w:fill="E0E0E0"/>
        </w:rPr>
        <w:t>10.2. Chemical</w:t>
      </w:r>
      <w:r>
        <w:rPr>
          <w:spacing w:val="-32"/>
          <w:w w:val="105"/>
          <w:shd w:val="clear" w:color="auto" w:fill="E0E0E0"/>
        </w:rPr>
        <w:t xml:space="preserve"> </w:t>
      </w:r>
      <w:r>
        <w:rPr>
          <w:w w:val="105"/>
          <w:shd w:val="clear" w:color="auto" w:fill="E0E0E0"/>
        </w:rPr>
        <w:t>Stability</w:t>
      </w:r>
      <w:r>
        <w:rPr>
          <w:shd w:val="clear" w:color="auto" w:fill="E0E0E0"/>
        </w:rPr>
        <w:tab/>
      </w:r>
    </w:p>
    <w:p w:rsidR="005F5EB8" w:rsidRDefault="009F6C22">
      <w:pPr>
        <w:pStyle w:val="BodyText"/>
        <w:spacing w:before="64"/>
        <w:ind w:left="411"/>
        <w:jc w:val="center"/>
      </w:pPr>
      <w:r>
        <w:rPr>
          <w:w w:val="105"/>
        </w:rPr>
        <w:t>This mixture is stable under the conditions recommended for handling and storage (see Section 7).</w:t>
      </w:r>
    </w:p>
    <w:p w:rsidR="005F5EB8" w:rsidRDefault="005F5EB8">
      <w:pPr>
        <w:pStyle w:val="BodyText"/>
        <w:spacing w:before="10"/>
        <w:rPr>
          <w:sz w:val="10"/>
        </w:rPr>
      </w:pPr>
    </w:p>
    <w:p w:rsidR="005F5EB8" w:rsidRDefault="009F6C22">
      <w:pPr>
        <w:pStyle w:val="Heading2"/>
        <w:tabs>
          <w:tab w:val="left" w:pos="9464"/>
        </w:tabs>
      </w:pPr>
      <w:r>
        <w:rPr>
          <w:spacing w:val="-26"/>
          <w:w w:val="103"/>
          <w:shd w:val="clear" w:color="auto" w:fill="E0E0E0"/>
        </w:rPr>
        <w:t xml:space="preserve"> </w:t>
      </w:r>
      <w:r>
        <w:rPr>
          <w:w w:val="105"/>
          <w:shd w:val="clear" w:color="auto" w:fill="E0E0E0"/>
        </w:rPr>
        <w:t>10.3.</w:t>
      </w:r>
      <w:r>
        <w:rPr>
          <w:spacing w:val="-14"/>
          <w:w w:val="105"/>
          <w:shd w:val="clear" w:color="auto" w:fill="E0E0E0"/>
        </w:rPr>
        <w:t xml:space="preserve"> </w:t>
      </w:r>
      <w:r>
        <w:rPr>
          <w:w w:val="105"/>
          <w:shd w:val="clear" w:color="auto" w:fill="E0E0E0"/>
        </w:rPr>
        <w:t>Possibility</w:t>
      </w:r>
      <w:r>
        <w:rPr>
          <w:spacing w:val="-14"/>
          <w:w w:val="105"/>
          <w:shd w:val="clear" w:color="auto" w:fill="E0E0E0"/>
        </w:rPr>
        <w:t xml:space="preserve"> </w:t>
      </w:r>
      <w:r>
        <w:rPr>
          <w:w w:val="105"/>
          <w:shd w:val="clear" w:color="auto" w:fill="E0E0E0"/>
        </w:rPr>
        <w:t>of</w:t>
      </w:r>
      <w:r>
        <w:rPr>
          <w:spacing w:val="-11"/>
          <w:w w:val="105"/>
          <w:shd w:val="clear" w:color="auto" w:fill="E0E0E0"/>
        </w:rPr>
        <w:t xml:space="preserve"> </w:t>
      </w:r>
      <w:r>
        <w:rPr>
          <w:w w:val="105"/>
          <w:shd w:val="clear" w:color="auto" w:fill="E0E0E0"/>
        </w:rPr>
        <w:t>Hazardous</w:t>
      </w:r>
      <w:r>
        <w:rPr>
          <w:spacing w:val="-11"/>
          <w:w w:val="105"/>
          <w:shd w:val="clear" w:color="auto" w:fill="E0E0E0"/>
        </w:rPr>
        <w:t xml:space="preserve"> </w:t>
      </w:r>
      <w:r>
        <w:rPr>
          <w:w w:val="105"/>
          <w:shd w:val="clear" w:color="auto" w:fill="E0E0E0"/>
        </w:rPr>
        <w:t>Reactions</w:t>
      </w:r>
      <w:r>
        <w:rPr>
          <w:shd w:val="clear" w:color="auto" w:fill="E0E0E0"/>
        </w:rPr>
        <w:tab/>
      </w:r>
    </w:p>
    <w:p w:rsidR="005F5EB8" w:rsidRDefault="009F6C22">
      <w:pPr>
        <w:pStyle w:val="BodyText"/>
        <w:spacing w:before="66"/>
        <w:ind w:left="901"/>
      </w:pPr>
      <w:r>
        <w:rPr>
          <w:w w:val="105"/>
        </w:rPr>
        <w:t>See Section 10.1 and 10.2</w:t>
      </w:r>
    </w:p>
    <w:p w:rsidR="005F5EB8" w:rsidRDefault="005F5EB8">
      <w:pPr>
        <w:pStyle w:val="BodyText"/>
        <w:spacing w:before="9"/>
        <w:rPr>
          <w:sz w:val="10"/>
        </w:rPr>
      </w:pPr>
    </w:p>
    <w:p w:rsidR="005F5EB8" w:rsidRDefault="009F6C22">
      <w:pPr>
        <w:pStyle w:val="Heading2"/>
        <w:tabs>
          <w:tab w:val="left" w:pos="9464"/>
        </w:tabs>
      </w:pPr>
      <w:r>
        <w:rPr>
          <w:spacing w:val="-26"/>
          <w:w w:val="103"/>
          <w:shd w:val="clear" w:color="auto" w:fill="E0E0E0"/>
        </w:rPr>
        <w:t xml:space="preserve"> </w:t>
      </w:r>
      <w:r>
        <w:rPr>
          <w:w w:val="105"/>
          <w:shd w:val="clear" w:color="auto" w:fill="E0E0E0"/>
        </w:rPr>
        <w:t>10.4. Conditions to</w:t>
      </w:r>
      <w:r>
        <w:rPr>
          <w:spacing w:val="-32"/>
          <w:w w:val="105"/>
          <w:shd w:val="clear" w:color="auto" w:fill="E0E0E0"/>
        </w:rPr>
        <w:t xml:space="preserve"> </w:t>
      </w:r>
      <w:r>
        <w:rPr>
          <w:w w:val="105"/>
          <w:shd w:val="clear" w:color="auto" w:fill="E0E0E0"/>
        </w:rPr>
        <w:t>Avoid</w:t>
      </w:r>
      <w:r>
        <w:rPr>
          <w:shd w:val="clear" w:color="auto" w:fill="E0E0E0"/>
        </w:rPr>
        <w:tab/>
      </w:r>
    </w:p>
    <w:p w:rsidR="005F5EB8" w:rsidRDefault="009F6C22">
      <w:pPr>
        <w:pStyle w:val="BodyText"/>
        <w:spacing w:before="66"/>
        <w:ind w:left="901"/>
      </w:pPr>
      <w:r>
        <w:rPr>
          <w:w w:val="105"/>
        </w:rPr>
        <w:t>Avoid temperatures outside the range 5–40 C.</w:t>
      </w:r>
    </w:p>
    <w:p w:rsidR="005F5EB8" w:rsidRDefault="005F5EB8">
      <w:pPr>
        <w:pStyle w:val="BodyText"/>
        <w:spacing w:before="9"/>
        <w:rPr>
          <w:sz w:val="10"/>
        </w:rPr>
      </w:pPr>
    </w:p>
    <w:p w:rsidR="005F5EB8" w:rsidRDefault="009F6C22">
      <w:pPr>
        <w:pStyle w:val="Heading2"/>
        <w:tabs>
          <w:tab w:val="left" w:pos="9464"/>
        </w:tabs>
        <w:spacing w:before="77"/>
      </w:pPr>
      <w:r>
        <w:rPr>
          <w:spacing w:val="-26"/>
          <w:w w:val="103"/>
          <w:shd w:val="clear" w:color="auto" w:fill="E0E0E0"/>
        </w:rPr>
        <w:t xml:space="preserve"> </w:t>
      </w:r>
      <w:r>
        <w:rPr>
          <w:w w:val="105"/>
          <w:shd w:val="clear" w:color="auto" w:fill="E0E0E0"/>
        </w:rPr>
        <w:t>10.5. Incompatible</w:t>
      </w:r>
      <w:r>
        <w:rPr>
          <w:spacing w:val="-33"/>
          <w:w w:val="105"/>
          <w:shd w:val="clear" w:color="auto" w:fill="E0E0E0"/>
        </w:rPr>
        <w:t xml:space="preserve"> </w:t>
      </w:r>
      <w:r>
        <w:rPr>
          <w:w w:val="105"/>
          <w:shd w:val="clear" w:color="auto" w:fill="E0E0E0"/>
        </w:rPr>
        <w:t>Materials</w:t>
      </w:r>
      <w:r>
        <w:rPr>
          <w:shd w:val="clear" w:color="auto" w:fill="E0E0E0"/>
        </w:rPr>
        <w:tab/>
      </w:r>
    </w:p>
    <w:p w:rsidR="005F5EB8" w:rsidRDefault="005F5EB8">
      <w:pPr>
        <w:pStyle w:val="BodyText"/>
        <w:rPr>
          <w:b/>
          <w:sz w:val="20"/>
        </w:rPr>
      </w:pPr>
    </w:p>
    <w:p w:rsidR="005F5EB8" w:rsidRDefault="005F5EB8">
      <w:pPr>
        <w:pStyle w:val="BodyText"/>
        <w:spacing w:before="10"/>
        <w:rPr>
          <w:b/>
          <w:sz w:val="21"/>
        </w:rPr>
      </w:pPr>
    </w:p>
    <w:p w:rsidR="005F5EB8" w:rsidRDefault="009F6C22">
      <w:pPr>
        <w:tabs>
          <w:tab w:val="left" w:pos="9464"/>
        </w:tabs>
        <w:ind w:left="421"/>
        <w:rPr>
          <w:b/>
          <w:sz w:val="18"/>
        </w:rPr>
      </w:pPr>
      <w:r>
        <w:rPr>
          <w:b/>
          <w:spacing w:val="-26"/>
          <w:w w:val="103"/>
          <w:sz w:val="18"/>
          <w:shd w:val="clear" w:color="auto" w:fill="E0E0E0"/>
        </w:rPr>
        <w:t xml:space="preserve"> </w:t>
      </w:r>
      <w:r>
        <w:rPr>
          <w:b/>
          <w:w w:val="105"/>
          <w:sz w:val="18"/>
          <w:shd w:val="clear" w:color="auto" w:fill="E0E0E0"/>
        </w:rPr>
        <w:t>10.6.</w:t>
      </w:r>
      <w:r>
        <w:rPr>
          <w:b/>
          <w:spacing w:val="-17"/>
          <w:w w:val="105"/>
          <w:sz w:val="18"/>
          <w:shd w:val="clear" w:color="auto" w:fill="E0E0E0"/>
        </w:rPr>
        <w:t xml:space="preserve"> </w:t>
      </w:r>
      <w:r>
        <w:rPr>
          <w:b/>
          <w:w w:val="105"/>
          <w:sz w:val="18"/>
          <w:shd w:val="clear" w:color="auto" w:fill="E0E0E0"/>
        </w:rPr>
        <w:t>Hazardous</w:t>
      </w:r>
      <w:r>
        <w:rPr>
          <w:b/>
          <w:spacing w:val="-14"/>
          <w:w w:val="105"/>
          <w:sz w:val="18"/>
          <w:shd w:val="clear" w:color="auto" w:fill="E0E0E0"/>
        </w:rPr>
        <w:t xml:space="preserve"> </w:t>
      </w:r>
      <w:r>
        <w:rPr>
          <w:b/>
          <w:w w:val="105"/>
          <w:sz w:val="18"/>
          <w:shd w:val="clear" w:color="auto" w:fill="E0E0E0"/>
        </w:rPr>
        <w:t>Decomposition</w:t>
      </w:r>
      <w:r>
        <w:rPr>
          <w:b/>
          <w:spacing w:val="-13"/>
          <w:w w:val="105"/>
          <w:sz w:val="18"/>
          <w:shd w:val="clear" w:color="auto" w:fill="E0E0E0"/>
        </w:rPr>
        <w:t xml:space="preserve"> </w:t>
      </w:r>
      <w:r>
        <w:rPr>
          <w:b/>
          <w:w w:val="105"/>
          <w:sz w:val="18"/>
          <w:shd w:val="clear" w:color="auto" w:fill="E0E0E0"/>
        </w:rPr>
        <w:t>Products</w:t>
      </w:r>
      <w:r>
        <w:rPr>
          <w:b/>
          <w:sz w:val="18"/>
          <w:shd w:val="clear" w:color="auto" w:fill="E0E0E0"/>
        </w:rPr>
        <w:tab/>
      </w:r>
    </w:p>
    <w:p w:rsidR="005F5EB8" w:rsidRDefault="009F6C22">
      <w:pPr>
        <w:pStyle w:val="BodyText"/>
        <w:spacing w:before="66"/>
        <w:ind w:left="901"/>
      </w:pPr>
      <w:r>
        <w:rPr>
          <w:w w:val="105"/>
        </w:rPr>
        <w:t xml:space="preserve">Thermal decomposition could result in the formation of oxides of carbon and </w:t>
      </w:r>
      <w:proofErr w:type="spellStart"/>
      <w:r>
        <w:rPr>
          <w:w w:val="105"/>
        </w:rPr>
        <w:t>sulphur</w:t>
      </w:r>
      <w:proofErr w:type="spellEnd"/>
      <w:r>
        <w:rPr>
          <w:w w:val="105"/>
        </w:rPr>
        <w:t>.</w:t>
      </w:r>
    </w:p>
    <w:p w:rsidR="005F5EB8" w:rsidRDefault="005F5EB8">
      <w:pPr>
        <w:pStyle w:val="BodyText"/>
        <w:spacing w:before="2"/>
        <w:rPr>
          <w:sz w:val="21"/>
        </w:rPr>
      </w:pPr>
    </w:p>
    <w:p w:rsidR="005F5EB8" w:rsidRDefault="009F6C22">
      <w:pPr>
        <w:pStyle w:val="Heading1"/>
        <w:numPr>
          <w:ilvl w:val="0"/>
          <w:numId w:val="1"/>
        </w:numPr>
        <w:tabs>
          <w:tab w:val="left" w:pos="448"/>
          <w:tab w:val="left" w:pos="9464"/>
        </w:tabs>
        <w:ind w:hanging="343"/>
      </w:pPr>
      <w:proofErr w:type="gramStart"/>
      <w:r>
        <w:rPr>
          <w:shd w:val="clear" w:color="auto" w:fill="CCCCCC"/>
        </w:rPr>
        <w:t xml:space="preserve">Toxicological </w:t>
      </w:r>
      <w:r>
        <w:rPr>
          <w:spacing w:val="3"/>
          <w:shd w:val="clear" w:color="auto" w:fill="CCCCCC"/>
        </w:rPr>
        <w:t xml:space="preserve"> </w:t>
      </w:r>
      <w:r>
        <w:rPr>
          <w:shd w:val="clear" w:color="auto" w:fill="CCCCCC"/>
        </w:rPr>
        <w:t>Information</w:t>
      </w:r>
      <w:proofErr w:type="gramEnd"/>
      <w:r>
        <w:rPr>
          <w:shd w:val="clear" w:color="auto" w:fill="CCCCCC"/>
        </w:rPr>
        <w:tab/>
      </w:r>
    </w:p>
    <w:p w:rsidR="005F5EB8" w:rsidRDefault="009F6C22">
      <w:pPr>
        <w:pStyle w:val="Heading2"/>
        <w:tabs>
          <w:tab w:val="left" w:pos="9464"/>
        </w:tabs>
        <w:spacing w:before="165"/>
      </w:pPr>
      <w:r>
        <w:rPr>
          <w:spacing w:val="-26"/>
          <w:w w:val="103"/>
          <w:shd w:val="clear" w:color="auto" w:fill="E0E0E0"/>
        </w:rPr>
        <w:t xml:space="preserve"> </w:t>
      </w:r>
      <w:r>
        <w:rPr>
          <w:w w:val="105"/>
          <w:shd w:val="clear" w:color="auto" w:fill="E0E0E0"/>
        </w:rPr>
        <w:t>11.1.</w:t>
      </w:r>
      <w:r>
        <w:rPr>
          <w:spacing w:val="-14"/>
          <w:w w:val="105"/>
          <w:shd w:val="clear" w:color="auto" w:fill="E0E0E0"/>
        </w:rPr>
        <w:t xml:space="preserve"> </w:t>
      </w:r>
      <w:r>
        <w:rPr>
          <w:w w:val="105"/>
          <w:shd w:val="clear" w:color="auto" w:fill="E0E0E0"/>
        </w:rPr>
        <w:t>Information</w:t>
      </w:r>
      <w:r>
        <w:rPr>
          <w:spacing w:val="-10"/>
          <w:w w:val="105"/>
          <w:shd w:val="clear" w:color="auto" w:fill="E0E0E0"/>
        </w:rPr>
        <w:t xml:space="preserve"> </w:t>
      </w:r>
      <w:r>
        <w:rPr>
          <w:w w:val="105"/>
          <w:shd w:val="clear" w:color="auto" w:fill="E0E0E0"/>
        </w:rPr>
        <w:t>on</w:t>
      </w:r>
      <w:r>
        <w:rPr>
          <w:spacing w:val="-10"/>
          <w:w w:val="105"/>
          <w:shd w:val="clear" w:color="auto" w:fill="E0E0E0"/>
        </w:rPr>
        <w:t xml:space="preserve"> </w:t>
      </w:r>
      <w:r>
        <w:rPr>
          <w:w w:val="105"/>
          <w:shd w:val="clear" w:color="auto" w:fill="E0E0E0"/>
        </w:rPr>
        <w:t>Toxicological</w:t>
      </w:r>
      <w:r>
        <w:rPr>
          <w:spacing w:val="-12"/>
          <w:w w:val="105"/>
          <w:shd w:val="clear" w:color="auto" w:fill="E0E0E0"/>
        </w:rPr>
        <w:t xml:space="preserve"> </w:t>
      </w:r>
      <w:r>
        <w:rPr>
          <w:w w:val="105"/>
          <w:shd w:val="clear" w:color="auto" w:fill="E0E0E0"/>
        </w:rPr>
        <w:t>Effects</w:t>
      </w:r>
      <w:r>
        <w:rPr>
          <w:shd w:val="clear" w:color="auto" w:fill="E0E0E0"/>
        </w:rPr>
        <w:tab/>
      </w:r>
    </w:p>
    <w:p w:rsidR="005F5EB8" w:rsidRDefault="005F5EB8">
      <w:pPr>
        <w:pStyle w:val="BodyText"/>
        <w:rPr>
          <w:b/>
          <w:sz w:val="20"/>
        </w:rPr>
      </w:pPr>
    </w:p>
    <w:p w:rsidR="005F5EB8" w:rsidRDefault="00D26DDF">
      <w:pPr>
        <w:pStyle w:val="BodyText"/>
        <w:spacing w:before="11"/>
        <w:rPr>
          <w:b/>
          <w:sz w:val="17"/>
        </w:rPr>
      </w:pPr>
      <w:r>
        <w:pict>
          <v:shapetype id="_x0000_t202" coordsize="21600,21600" o:spt="202" path="m,l,21600r21600,l21600,xe">
            <v:stroke joinstyle="miter"/>
            <v:path gradientshapeok="t" o:connecttype="rect"/>
          </v:shapetype>
          <v:shape id="_x0000_s1100" type="#_x0000_t202" style="position:absolute;margin-left:111.35pt;margin-top:11.55pt;width:428.9pt;height:11.2pt;z-index:1480;mso-wrap-distance-left:0;mso-wrap-distance-right:0;mso-position-horizontal-relative:page" fillcolor="#e0e0e0" stroked="f">
            <v:textbox inset="0,0,0,0">
              <w:txbxContent>
                <w:p w:rsidR="005F5EB8" w:rsidRDefault="009F6C22">
                  <w:pPr>
                    <w:spacing w:before="13"/>
                    <w:ind w:left="26"/>
                    <w:rPr>
                      <w:b/>
                      <w:sz w:val="18"/>
                    </w:rPr>
                  </w:pPr>
                  <w:r>
                    <w:rPr>
                      <w:b/>
                      <w:w w:val="105"/>
                      <w:sz w:val="18"/>
                    </w:rPr>
                    <w:t>Symptoms / Routes of Exposure</w:t>
                  </w:r>
                </w:p>
              </w:txbxContent>
            </v:textbox>
            <w10:wrap type="topAndBottom" anchorx="page"/>
          </v:shape>
        </w:pict>
      </w:r>
    </w:p>
    <w:p w:rsidR="005F5EB8" w:rsidRDefault="00D26DDF">
      <w:pPr>
        <w:pStyle w:val="BodyText"/>
        <w:spacing w:line="29" w:lineRule="exact"/>
        <w:ind w:left="899"/>
        <w:rPr>
          <w:sz w:val="2"/>
        </w:rPr>
      </w:pPr>
      <w:r>
        <w:rPr>
          <w:sz w:val="2"/>
        </w:rPr>
      </w:r>
      <w:r>
        <w:rPr>
          <w:sz w:val="2"/>
        </w:rPr>
        <w:pict>
          <v:group id="_x0000_s1096" style="width:427.5pt;height:1.45pt;mso-position-horizontal-relative:char;mso-position-vertical-relative:line" coordsize="8550,29">
            <v:line id="_x0000_s1099" style="position:absolute" from="15,15" to="2405,15" strokeweight=".50783mm"/>
            <v:line id="_x0000_s1098" style="position:absolute" from="2405,15" to="2434,15" strokeweight=".50783mm"/>
            <v:line id="_x0000_s1097" style="position:absolute" from="2434,15" to="8535,15" strokeweight=".50783mm"/>
            <w10:wrap type="none"/>
            <w10:anchorlock/>
          </v:group>
        </w:pict>
      </w:r>
    </w:p>
    <w:p w:rsidR="005F5EB8" w:rsidRDefault="009F6C22">
      <w:pPr>
        <w:pStyle w:val="BodyText"/>
        <w:tabs>
          <w:tab w:val="left" w:pos="3411"/>
        </w:tabs>
        <w:spacing w:before="101" w:after="5"/>
        <w:ind w:left="1014"/>
      </w:pPr>
      <w:proofErr w:type="gramStart"/>
      <w:r>
        <w:rPr>
          <w:b/>
          <w:w w:val="105"/>
        </w:rPr>
        <w:t>Eye</w:t>
      </w:r>
      <w:r>
        <w:rPr>
          <w:b/>
          <w:spacing w:val="-6"/>
          <w:w w:val="105"/>
        </w:rPr>
        <w:t xml:space="preserve"> </w:t>
      </w:r>
      <w:r>
        <w:rPr>
          <w:b/>
          <w:w w:val="105"/>
        </w:rPr>
        <w:t>Contact</w:t>
      </w:r>
      <w:r>
        <w:rPr>
          <w:b/>
          <w:w w:val="105"/>
        </w:rPr>
        <w:tab/>
      </w:r>
      <w:r>
        <w:rPr>
          <w:w w:val="105"/>
          <w:position w:val="1"/>
        </w:rPr>
        <w:t>Unlikely</w:t>
      </w:r>
      <w:r>
        <w:rPr>
          <w:spacing w:val="-12"/>
          <w:w w:val="105"/>
          <w:position w:val="1"/>
        </w:rPr>
        <w:t xml:space="preserve"> </w:t>
      </w:r>
      <w:r>
        <w:rPr>
          <w:w w:val="105"/>
          <w:position w:val="1"/>
        </w:rPr>
        <w:t>to</w:t>
      </w:r>
      <w:r>
        <w:rPr>
          <w:spacing w:val="-8"/>
          <w:w w:val="105"/>
          <w:position w:val="1"/>
        </w:rPr>
        <w:t xml:space="preserve"> </w:t>
      </w:r>
      <w:r>
        <w:rPr>
          <w:w w:val="105"/>
          <w:position w:val="1"/>
        </w:rPr>
        <w:t>cause</w:t>
      </w:r>
      <w:r>
        <w:rPr>
          <w:spacing w:val="-8"/>
          <w:w w:val="105"/>
          <w:position w:val="1"/>
        </w:rPr>
        <w:t xml:space="preserve"> </w:t>
      </w:r>
      <w:r>
        <w:rPr>
          <w:spacing w:val="-3"/>
          <w:w w:val="105"/>
          <w:position w:val="1"/>
        </w:rPr>
        <w:t>eye</w:t>
      </w:r>
      <w:r>
        <w:rPr>
          <w:spacing w:val="-8"/>
          <w:w w:val="105"/>
          <w:position w:val="1"/>
        </w:rPr>
        <w:t xml:space="preserve"> </w:t>
      </w:r>
      <w:r>
        <w:rPr>
          <w:w w:val="105"/>
          <w:position w:val="1"/>
        </w:rPr>
        <w:t>irritation</w:t>
      </w:r>
      <w:r>
        <w:rPr>
          <w:spacing w:val="-8"/>
          <w:w w:val="105"/>
          <w:position w:val="1"/>
        </w:rPr>
        <w:t xml:space="preserve"> </w:t>
      </w:r>
      <w:r>
        <w:rPr>
          <w:w w:val="105"/>
          <w:position w:val="1"/>
        </w:rPr>
        <w:t>under</w:t>
      </w:r>
      <w:r>
        <w:rPr>
          <w:spacing w:val="-8"/>
          <w:w w:val="105"/>
          <w:position w:val="1"/>
        </w:rPr>
        <w:t xml:space="preserve"> </w:t>
      </w:r>
      <w:r>
        <w:rPr>
          <w:w w:val="105"/>
          <w:position w:val="1"/>
        </w:rPr>
        <w:t>conditions</w:t>
      </w:r>
      <w:r>
        <w:rPr>
          <w:spacing w:val="-8"/>
          <w:w w:val="105"/>
          <w:position w:val="1"/>
        </w:rPr>
        <w:t xml:space="preserve"> </w:t>
      </w:r>
      <w:r>
        <w:rPr>
          <w:w w:val="105"/>
          <w:position w:val="1"/>
        </w:rPr>
        <w:t>of</w:t>
      </w:r>
      <w:r>
        <w:rPr>
          <w:spacing w:val="-7"/>
          <w:w w:val="105"/>
          <w:position w:val="1"/>
        </w:rPr>
        <w:t xml:space="preserve"> </w:t>
      </w:r>
      <w:r>
        <w:rPr>
          <w:w w:val="105"/>
          <w:position w:val="1"/>
        </w:rPr>
        <w:t>normal</w:t>
      </w:r>
      <w:r>
        <w:rPr>
          <w:spacing w:val="-11"/>
          <w:w w:val="105"/>
          <w:position w:val="1"/>
        </w:rPr>
        <w:t xml:space="preserve"> </w:t>
      </w:r>
      <w:r>
        <w:rPr>
          <w:w w:val="105"/>
          <w:position w:val="1"/>
        </w:rPr>
        <w:t>use.</w:t>
      </w:r>
      <w:proofErr w:type="gramEnd"/>
    </w:p>
    <w:p w:rsidR="005F5EB8" w:rsidRDefault="00D26DDF">
      <w:pPr>
        <w:pStyle w:val="BodyText"/>
        <w:spacing w:line="20" w:lineRule="exact"/>
        <w:ind w:left="907"/>
        <w:rPr>
          <w:sz w:val="2"/>
        </w:rPr>
      </w:pPr>
      <w:r>
        <w:rPr>
          <w:sz w:val="2"/>
        </w:rPr>
      </w:r>
      <w:r>
        <w:rPr>
          <w:sz w:val="2"/>
        </w:rPr>
        <w:pict>
          <v:group id="_x0000_s1092" style="width:426.65pt;height:.6pt;mso-position-horizontal-relative:char;mso-position-vertical-relative:line" coordsize="8533,12">
            <v:line id="_x0000_s1095" style="position:absolute" from="6,6" to="2396,6" strokecolor="#999" strokeweight=".2115mm"/>
            <v:line id="_x0000_s1094" style="position:absolute" from="2396,6" to="2411,6" strokecolor="#999" strokeweight=".2115mm"/>
            <v:line id="_x0000_s1093" style="position:absolute" from="2411,6" to="8526,6" strokecolor="#999" strokeweight=".2115mm"/>
            <w10:wrap type="none"/>
            <w10:anchorlock/>
          </v:group>
        </w:pict>
      </w:r>
    </w:p>
    <w:p w:rsidR="005F5EB8" w:rsidRDefault="009F6C22">
      <w:pPr>
        <w:pStyle w:val="BodyText"/>
        <w:tabs>
          <w:tab w:val="left" w:pos="3411"/>
        </w:tabs>
        <w:spacing w:before="70" w:line="217" w:lineRule="exact"/>
        <w:ind w:left="1014"/>
      </w:pPr>
      <w:r>
        <w:rPr>
          <w:b/>
          <w:w w:val="105"/>
        </w:rPr>
        <w:t>Ingestion</w:t>
      </w:r>
      <w:r>
        <w:rPr>
          <w:b/>
          <w:w w:val="105"/>
        </w:rPr>
        <w:tab/>
      </w:r>
      <w:r>
        <w:rPr>
          <w:w w:val="105"/>
          <w:position w:val="1"/>
        </w:rPr>
        <w:t>Not applicable as usage under normal conditions is unlikely to result</w:t>
      </w:r>
      <w:r>
        <w:rPr>
          <w:spacing w:val="20"/>
          <w:w w:val="105"/>
          <w:position w:val="1"/>
        </w:rPr>
        <w:t xml:space="preserve"> </w:t>
      </w:r>
      <w:r>
        <w:rPr>
          <w:w w:val="105"/>
          <w:position w:val="1"/>
        </w:rPr>
        <w:t>in</w:t>
      </w:r>
    </w:p>
    <w:p w:rsidR="005F5EB8" w:rsidRDefault="009F6C22">
      <w:pPr>
        <w:pStyle w:val="BodyText"/>
        <w:tabs>
          <w:tab w:val="left" w:pos="3265"/>
          <w:tab w:val="left" w:pos="9287"/>
        </w:tabs>
        <w:spacing w:line="207" w:lineRule="exact"/>
        <w:ind w:left="767"/>
        <w:jc w:val="center"/>
      </w:pPr>
      <w:r>
        <w:rPr>
          <w:w w:val="103"/>
          <w:u w:val="single" w:color="999999"/>
        </w:rPr>
        <w:t xml:space="preserve"> </w:t>
      </w:r>
      <w:r>
        <w:rPr>
          <w:u w:val="single" w:color="999999"/>
        </w:rPr>
        <w:tab/>
      </w:r>
      <w:proofErr w:type="gramStart"/>
      <w:r>
        <w:rPr>
          <w:w w:val="105"/>
          <w:u w:val="single" w:color="999999"/>
        </w:rPr>
        <w:t>ingestion</w:t>
      </w:r>
      <w:proofErr w:type="gramEnd"/>
      <w:r>
        <w:rPr>
          <w:w w:val="105"/>
          <w:u w:val="single" w:color="999999"/>
        </w:rPr>
        <w:t>.</w:t>
      </w:r>
      <w:r>
        <w:rPr>
          <w:u w:val="single" w:color="999999"/>
        </w:rPr>
        <w:tab/>
      </w:r>
    </w:p>
    <w:p w:rsidR="005F5EB8" w:rsidRDefault="009F6C22">
      <w:pPr>
        <w:pStyle w:val="BodyText"/>
        <w:tabs>
          <w:tab w:val="left" w:pos="3411"/>
        </w:tabs>
        <w:spacing w:before="92" w:after="4"/>
        <w:ind w:left="1014"/>
      </w:pPr>
      <w:proofErr w:type="gramStart"/>
      <w:r>
        <w:rPr>
          <w:b/>
          <w:w w:val="105"/>
        </w:rPr>
        <w:t>Inhalation</w:t>
      </w:r>
      <w:r>
        <w:rPr>
          <w:b/>
          <w:w w:val="105"/>
        </w:rPr>
        <w:tab/>
      </w:r>
      <w:r>
        <w:rPr>
          <w:w w:val="105"/>
          <w:position w:val="1"/>
        </w:rPr>
        <w:t>Unlikely</w:t>
      </w:r>
      <w:r>
        <w:rPr>
          <w:spacing w:val="-13"/>
          <w:w w:val="105"/>
          <w:position w:val="1"/>
        </w:rPr>
        <w:t xml:space="preserve"> </w:t>
      </w:r>
      <w:r>
        <w:rPr>
          <w:w w:val="105"/>
          <w:position w:val="1"/>
        </w:rPr>
        <w:t>to</w:t>
      </w:r>
      <w:r>
        <w:rPr>
          <w:spacing w:val="-9"/>
          <w:w w:val="105"/>
          <w:position w:val="1"/>
        </w:rPr>
        <w:t xml:space="preserve"> </w:t>
      </w:r>
      <w:r>
        <w:rPr>
          <w:w w:val="105"/>
          <w:position w:val="1"/>
        </w:rPr>
        <w:t>cause</w:t>
      </w:r>
      <w:r>
        <w:rPr>
          <w:spacing w:val="-9"/>
          <w:w w:val="105"/>
          <w:position w:val="1"/>
        </w:rPr>
        <w:t xml:space="preserve"> </w:t>
      </w:r>
      <w:r>
        <w:rPr>
          <w:w w:val="105"/>
          <w:position w:val="1"/>
        </w:rPr>
        <w:t>respiratory</w:t>
      </w:r>
      <w:r>
        <w:rPr>
          <w:spacing w:val="-13"/>
          <w:w w:val="105"/>
          <w:position w:val="1"/>
        </w:rPr>
        <w:t xml:space="preserve"> </w:t>
      </w:r>
      <w:r>
        <w:rPr>
          <w:w w:val="105"/>
          <w:position w:val="1"/>
        </w:rPr>
        <w:t>irritation</w:t>
      </w:r>
      <w:r>
        <w:rPr>
          <w:spacing w:val="-9"/>
          <w:w w:val="105"/>
          <w:position w:val="1"/>
        </w:rPr>
        <w:t xml:space="preserve"> </w:t>
      </w:r>
      <w:r>
        <w:rPr>
          <w:w w:val="105"/>
          <w:position w:val="1"/>
        </w:rPr>
        <w:t>under</w:t>
      </w:r>
      <w:r>
        <w:rPr>
          <w:spacing w:val="-9"/>
          <w:w w:val="105"/>
          <w:position w:val="1"/>
        </w:rPr>
        <w:t xml:space="preserve"> </w:t>
      </w:r>
      <w:r>
        <w:rPr>
          <w:w w:val="105"/>
          <w:position w:val="1"/>
        </w:rPr>
        <w:t>conditions</w:t>
      </w:r>
      <w:r>
        <w:rPr>
          <w:spacing w:val="-9"/>
          <w:w w:val="105"/>
          <w:position w:val="1"/>
        </w:rPr>
        <w:t xml:space="preserve"> </w:t>
      </w:r>
      <w:r>
        <w:rPr>
          <w:w w:val="105"/>
          <w:position w:val="1"/>
        </w:rPr>
        <w:t>of</w:t>
      </w:r>
      <w:r>
        <w:rPr>
          <w:spacing w:val="-9"/>
          <w:w w:val="105"/>
          <w:position w:val="1"/>
        </w:rPr>
        <w:t xml:space="preserve"> </w:t>
      </w:r>
      <w:r>
        <w:rPr>
          <w:w w:val="105"/>
          <w:position w:val="1"/>
        </w:rPr>
        <w:t>normal</w:t>
      </w:r>
      <w:r>
        <w:rPr>
          <w:spacing w:val="-9"/>
          <w:w w:val="105"/>
          <w:position w:val="1"/>
        </w:rPr>
        <w:t xml:space="preserve"> </w:t>
      </w:r>
      <w:r>
        <w:rPr>
          <w:w w:val="105"/>
          <w:position w:val="1"/>
        </w:rPr>
        <w:t>use.</w:t>
      </w:r>
      <w:proofErr w:type="gramEnd"/>
    </w:p>
    <w:p w:rsidR="005F5EB8" w:rsidRDefault="00D26DDF">
      <w:pPr>
        <w:pStyle w:val="BodyText"/>
        <w:spacing w:line="20" w:lineRule="exact"/>
        <w:ind w:left="907"/>
        <w:rPr>
          <w:sz w:val="2"/>
        </w:rPr>
      </w:pPr>
      <w:r>
        <w:rPr>
          <w:sz w:val="2"/>
        </w:rPr>
      </w:r>
      <w:r>
        <w:rPr>
          <w:sz w:val="2"/>
        </w:rPr>
        <w:pict>
          <v:group id="_x0000_s1088" style="width:426.65pt;height:.6pt;mso-position-horizontal-relative:char;mso-position-vertical-relative:line" coordsize="8533,12">
            <v:line id="_x0000_s1091" style="position:absolute" from="6,6" to="2396,6" strokecolor="#999" strokeweight=".2115mm"/>
            <v:line id="_x0000_s1090" style="position:absolute" from="2396,6" to="2411,6" strokecolor="#999" strokeweight=".2115mm"/>
            <v:line id="_x0000_s1089" style="position:absolute" from="2411,6" to="8526,6" strokecolor="#999" strokeweight=".2115mm"/>
            <w10:wrap type="none"/>
            <w10:anchorlock/>
          </v:group>
        </w:pict>
      </w:r>
    </w:p>
    <w:p w:rsidR="005F5EB8" w:rsidRDefault="009F6C22">
      <w:pPr>
        <w:pStyle w:val="BodyText"/>
        <w:tabs>
          <w:tab w:val="left" w:pos="3411"/>
        </w:tabs>
        <w:spacing w:before="77"/>
        <w:ind w:left="1014"/>
      </w:pPr>
      <w:r>
        <w:rPr>
          <w:b/>
          <w:w w:val="105"/>
        </w:rPr>
        <w:t>Skin</w:t>
      </w:r>
      <w:r>
        <w:rPr>
          <w:b/>
          <w:spacing w:val="-6"/>
          <w:w w:val="105"/>
        </w:rPr>
        <w:t xml:space="preserve"> </w:t>
      </w:r>
      <w:r>
        <w:rPr>
          <w:b/>
          <w:w w:val="105"/>
        </w:rPr>
        <w:t>Contact</w:t>
      </w:r>
      <w:r>
        <w:rPr>
          <w:b/>
          <w:w w:val="105"/>
        </w:rPr>
        <w:tab/>
      </w:r>
      <w:proofErr w:type="gramStart"/>
      <w:r>
        <w:rPr>
          <w:w w:val="105"/>
        </w:rPr>
        <w:t>Unlikely  to</w:t>
      </w:r>
      <w:proofErr w:type="gramEnd"/>
      <w:r>
        <w:rPr>
          <w:w w:val="105"/>
        </w:rPr>
        <w:t xml:space="preserve">  cause  skin  irritation  under  conditions  of  normal  use</w:t>
      </w:r>
      <w:r>
        <w:rPr>
          <w:spacing w:val="3"/>
          <w:w w:val="105"/>
        </w:rPr>
        <w:t xml:space="preserve"> </w:t>
      </w:r>
      <w:r>
        <w:rPr>
          <w:w w:val="105"/>
        </w:rPr>
        <w:t>by</w:t>
      </w:r>
    </w:p>
    <w:p w:rsidR="005F5EB8" w:rsidRDefault="009F6C22">
      <w:pPr>
        <w:pStyle w:val="BodyText"/>
        <w:tabs>
          <w:tab w:val="left" w:pos="3272"/>
          <w:tab w:val="left" w:pos="9301"/>
        </w:tabs>
        <w:spacing w:before="1"/>
        <w:ind w:left="759"/>
        <w:jc w:val="center"/>
      </w:pPr>
      <w:r>
        <w:rPr>
          <w:w w:val="103"/>
          <w:u w:val="thick"/>
        </w:rPr>
        <w:t xml:space="preserve"> </w:t>
      </w:r>
      <w:r>
        <w:rPr>
          <w:u w:val="thick"/>
        </w:rPr>
        <w:tab/>
      </w:r>
      <w:proofErr w:type="gramStart"/>
      <w:r>
        <w:rPr>
          <w:w w:val="105"/>
          <w:u w:val="thick"/>
        </w:rPr>
        <w:t>persons</w:t>
      </w:r>
      <w:proofErr w:type="gramEnd"/>
      <w:r>
        <w:rPr>
          <w:w w:val="105"/>
          <w:u w:val="thick"/>
        </w:rPr>
        <w:t xml:space="preserve"> of normal skin</w:t>
      </w:r>
      <w:r>
        <w:rPr>
          <w:spacing w:val="-39"/>
          <w:w w:val="105"/>
          <w:u w:val="thick"/>
        </w:rPr>
        <w:t xml:space="preserve"> </w:t>
      </w:r>
      <w:r>
        <w:rPr>
          <w:w w:val="105"/>
          <w:u w:val="thick"/>
        </w:rPr>
        <w:t>sensitivity.</w:t>
      </w:r>
      <w:r>
        <w:rPr>
          <w:u w:val="thick"/>
        </w:rPr>
        <w:tab/>
      </w:r>
    </w:p>
    <w:p w:rsidR="005F5EB8" w:rsidRDefault="005F5EB8">
      <w:pPr>
        <w:jc w:val="center"/>
        <w:sectPr w:rsidR="005F5EB8">
          <w:type w:val="continuous"/>
          <w:pgSz w:w="12240" w:h="15840"/>
          <w:pgMar w:top="1640" w:right="1320" w:bottom="600" w:left="1340" w:header="720" w:footer="720" w:gutter="0"/>
          <w:cols w:space="720"/>
        </w:sectPr>
      </w:pPr>
    </w:p>
    <w:p w:rsidR="005F5EB8" w:rsidRDefault="005F5EB8">
      <w:pPr>
        <w:pStyle w:val="BodyText"/>
        <w:spacing w:before="2"/>
        <w:rPr>
          <w:sz w:val="14"/>
        </w:rPr>
      </w:pPr>
    </w:p>
    <w:p w:rsidR="005F5EB8" w:rsidRDefault="009F6C22">
      <w:pPr>
        <w:pStyle w:val="Heading1"/>
        <w:numPr>
          <w:ilvl w:val="0"/>
          <w:numId w:val="1"/>
        </w:numPr>
        <w:tabs>
          <w:tab w:val="left" w:pos="448"/>
          <w:tab w:val="left" w:pos="9464"/>
        </w:tabs>
        <w:ind w:hanging="343"/>
      </w:pPr>
      <w:r>
        <w:rPr>
          <w:shd w:val="clear" w:color="auto" w:fill="CCCCCC"/>
        </w:rPr>
        <w:t>Ecological</w:t>
      </w:r>
      <w:r>
        <w:rPr>
          <w:spacing w:val="58"/>
          <w:shd w:val="clear" w:color="auto" w:fill="CCCCCC"/>
        </w:rPr>
        <w:t xml:space="preserve"> </w:t>
      </w:r>
      <w:r>
        <w:rPr>
          <w:shd w:val="clear" w:color="auto" w:fill="CCCCCC"/>
        </w:rPr>
        <w:t>Information</w:t>
      </w:r>
      <w:r>
        <w:rPr>
          <w:shd w:val="clear" w:color="auto" w:fill="CCCCCC"/>
        </w:rPr>
        <w:tab/>
      </w:r>
    </w:p>
    <w:p w:rsidR="005F5EB8" w:rsidRDefault="00D26DDF">
      <w:pPr>
        <w:pStyle w:val="BodyText"/>
        <w:spacing w:before="1"/>
        <w:rPr>
          <w:b/>
          <w:sz w:val="11"/>
        </w:rPr>
      </w:pPr>
      <w:r>
        <w:pict>
          <v:shape id="_x0000_s1087" type="#_x0000_t202" style="position:absolute;margin-left:88.1pt;margin-top:7.6pt;width:452.2pt;height:11.2pt;z-index:1720;mso-wrap-distance-left:0;mso-wrap-distance-right:0;mso-position-horizontal-relative:page" fillcolor="#e0e0e0" stroked="f">
            <v:textbox inset="0,0,0,0">
              <w:txbxContent>
                <w:p w:rsidR="005F5EB8" w:rsidRDefault="009F6C22">
                  <w:pPr>
                    <w:spacing w:before="13"/>
                    <w:ind w:left="26"/>
                    <w:rPr>
                      <w:b/>
                      <w:sz w:val="18"/>
                    </w:rPr>
                  </w:pPr>
                  <w:r>
                    <w:rPr>
                      <w:b/>
                      <w:w w:val="105"/>
                      <w:sz w:val="18"/>
                    </w:rPr>
                    <w:t>12.1. Toxicity</w:t>
                  </w:r>
                </w:p>
              </w:txbxContent>
            </v:textbox>
            <w10:wrap type="topAndBottom" anchorx="page"/>
          </v:shape>
        </w:pict>
      </w:r>
    </w:p>
    <w:p w:rsidR="005F5EB8" w:rsidRDefault="009F6C22">
      <w:pPr>
        <w:pStyle w:val="BodyText"/>
        <w:spacing w:before="46"/>
        <w:ind w:left="901"/>
      </w:pPr>
      <w:proofErr w:type="gramStart"/>
      <w:r>
        <w:t xml:space="preserve">Negligible  </w:t>
      </w:r>
      <w:proofErr w:type="spellStart"/>
      <w:r>
        <w:t>ecotoxicity</w:t>
      </w:r>
      <w:proofErr w:type="spellEnd"/>
      <w:proofErr w:type="gramEnd"/>
      <w:r>
        <w:t>.</w:t>
      </w:r>
    </w:p>
    <w:p w:rsidR="005F5EB8" w:rsidRDefault="00D26DDF">
      <w:pPr>
        <w:pStyle w:val="BodyText"/>
        <w:spacing w:before="4"/>
        <w:rPr>
          <w:sz w:val="14"/>
        </w:rPr>
      </w:pPr>
      <w:r>
        <w:pict>
          <v:shape id="_x0000_s1086" type="#_x0000_t202" style="position:absolute;margin-left:88.1pt;margin-top:9.45pt;width:452.2pt;height:11.2pt;z-index:1744;mso-wrap-distance-left:0;mso-wrap-distance-right:0;mso-position-horizontal-relative:page" fillcolor="#e0e0e0" stroked="f">
            <v:textbox inset="0,0,0,0">
              <w:txbxContent>
                <w:p w:rsidR="005F5EB8" w:rsidRDefault="009F6C22">
                  <w:pPr>
                    <w:spacing w:before="13"/>
                    <w:ind w:left="26"/>
                    <w:rPr>
                      <w:b/>
                      <w:sz w:val="18"/>
                    </w:rPr>
                  </w:pPr>
                  <w:r>
                    <w:rPr>
                      <w:b/>
                      <w:w w:val="105"/>
                      <w:sz w:val="18"/>
                    </w:rPr>
                    <w:t>12.2. Persistence and Degradability</w:t>
                  </w:r>
                </w:p>
              </w:txbxContent>
            </v:textbox>
            <w10:wrap type="topAndBottom" anchorx="page"/>
          </v:shape>
        </w:pict>
      </w:r>
    </w:p>
    <w:p w:rsidR="005F5EB8" w:rsidRDefault="009F6C22">
      <w:pPr>
        <w:pStyle w:val="BodyText"/>
        <w:spacing w:before="46"/>
        <w:ind w:left="901"/>
      </w:pPr>
      <w:r>
        <w:rPr>
          <w:w w:val="105"/>
        </w:rPr>
        <w:t>Easily biodegradable</w:t>
      </w:r>
    </w:p>
    <w:p w:rsidR="005F5EB8" w:rsidRDefault="00D26DDF">
      <w:pPr>
        <w:pStyle w:val="BodyText"/>
        <w:spacing w:before="4"/>
        <w:rPr>
          <w:sz w:val="14"/>
        </w:rPr>
      </w:pPr>
      <w:r>
        <w:pict>
          <v:shape id="_x0000_s1085" type="#_x0000_t202" style="position:absolute;margin-left:88.1pt;margin-top:9.45pt;width:452.2pt;height:11.2pt;z-index:1768;mso-wrap-distance-left:0;mso-wrap-distance-right:0;mso-position-horizontal-relative:page" fillcolor="#e0e0e0" stroked="f">
            <v:textbox inset="0,0,0,0">
              <w:txbxContent>
                <w:p w:rsidR="005F5EB8" w:rsidRDefault="009F6C22">
                  <w:pPr>
                    <w:spacing w:before="11"/>
                    <w:ind w:left="26"/>
                    <w:rPr>
                      <w:b/>
                      <w:sz w:val="18"/>
                    </w:rPr>
                  </w:pPr>
                  <w:r>
                    <w:rPr>
                      <w:b/>
                      <w:w w:val="105"/>
                      <w:sz w:val="18"/>
                    </w:rPr>
                    <w:t xml:space="preserve">12.3. </w:t>
                  </w:r>
                  <w:proofErr w:type="spellStart"/>
                  <w:r>
                    <w:rPr>
                      <w:b/>
                      <w:w w:val="105"/>
                      <w:sz w:val="18"/>
                    </w:rPr>
                    <w:t>Bioaccumulative</w:t>
                  </w:r>
                  <w:proofErr w:type="spellEnd"/>
                  <w:r>
                    <w:rPr>
                      <w:b/>
                      <w:w w:val="105"/>
                      <w:sz w:val="18"/>
                    </w:rPr>
                    <w:t xml:space="preserve"> Potential</w:t>
                  </w:r>
                </w:p>
              </w:txbxContent>
            </v:textbox>
            <w10:wrap type="topAndBottom" anchorx="page"/>
          </v:shape>
        </w:pict>
      </w:r>
    </w:p>
    <w:p w:rsidR="005F5EB8" w:rsidRDefault="009F6C22">
      <w:pPr>
        <w:pStyle w:val="BodyText"/>
        <w:spacing w:before="46"/>
        <w:ind w:left="901"/>
      </w:pPr>
      <w:r>
        <w:rPr>
          <w:w w:val="105"/>
        </w:rPr>
        <w:t xml:space="preserve">Not expected to </w:t>
      </w:r>
      <w:proofErr w:type="spellStart"/>
      <w:r>
        <w:rPr>
          <w:w w:val="105"/>
        </w:rPr>
        <w:t>bioaccumulate</w:t>
      </w:r>
      <w:proofErr w:type="spellEnd"/>
      <w:r>
        <w:rPr>
          <w:w w:val="105"/>
        </w:rPr>
        <w:t>.</w:t>
      </w:r>
    </w:p>
    <w:p w:rsidR="005F5EB8" w:rsidRDefault="00D26DDF">
      <w:pPr>
        <w:pStyle w:val="BodyText"/>
        <w:spacing w:before="4"/>
        <w:rPr>
          <w:sz w:val="14"/>
        </w:rPr>
      </w:pPr>
      <w:r>
        <w:pict>
          <v:shape id="_x0000_s1084" type="#_x0000_t202" style="position:absolute;margin-left:88.1pt;margin-top:9.45pt;width:452.2pt;height:11.2pt;z-index:1792;mso-wrap-distance-left:0;mso-wrap-distance-right:0;mso-position-horizontal-relative:page" fillcolor="#e0e0e0" stroked="f">
            <v:textbox inset="0,0,0,0">
              <w:txbxContent>
                <w:p w:rsidR="005F5EB8" w:rsidRDefault="009F6C22">
                  <w:pPr>
                    <w:spacing w:before="11"/>
                    <w:ind w:left="26"/>
                    <w:rPr>
                      <w:b/>
                      <w:sz w:val="18"/>
                    </w:rPr>
                  </w:pPr>
                  <w:r>
                    <w:rPr>
                      <w:b/>
                      <w:w w:val="105"/>
                      <w:sz w:val="18"/>
                    </w:rPr>
                    <w:t>12.4. Mobility in Soil</w:t>
                  </w:r>
                </w:p>
              </w:txbxContent>
            </v:textbox>
            <w10:wrap type="topAndBottom" anchorx="page"/>
          </v:shape>
        </w:pict>
      </w:r>
    </w:p>
    <w:p w:rsidR="005F5EB8" w:rsidRDefault="009F6C22">
      <w:pPr>
        <w:pStyle w:val="BodyText"/>
        <w:spacing w:before="46"/>
        <w:ind w:left="901"/>
      </w:pPr>
      <w:proofErr w:type="gramStart"/>
      <w:r>
        <w:rPr>
          <w:w w:val="105"/>
        </w:rPr>
        <w:t>Readily absorbed into soil.</w:t>
      </w:r>
      <w:proofErr w:type="gramEnd"/>
    </w:p>
    <w:p w:rsidR="005F5EB8" w:rsidRDefault="00D26DDF">
      <w:pPr>
        <w:pStyle w:val="BodyText"/>
        <w:spacing w:before="4"/>
        <w:rPr>
          <w:sz w:val="14"/>
        </w:rPr>
      </w:pPr>
      <w:r>
        <w:pict>
          <v:shape id="_x0000_s1083" type="#_x0000_t202" style="position:absolute;margin-left:88.1pt;margin-top:9.45pt;width:452.2pt;height:11.2pt;z-index:1816;mso-wrap-distance-left:0;mso-wrap-distance-right:0;mso-position-horizontal-relative:page" fillcolor="#e0e0e0" stroked="f">
            <v:textbox inset="0,0,0,0">
              <w:txbxContent>
                <w:p w:rsidR="005F5EB8" w:rsidRDefault="009F6C22">
                  <w:pPr>
                    <w:spacing w:before="11"/>
                    <w:ind w:left="26"/>
                    <w:rPr>
                      <w:b/>
                      <w:sz w:val="18"/>
                    </w:rPr>
                  </w:pPr>
                  <w:r>
                    <w:rPr>
                      <w:b/>
                      <w:w w:val="105"/>
                      <w:sz w:val="18"/>
                    </w:rPr>
                    <w:t xml:space="preserve">12.5. Results of PBT and </w:t>
                  </w:r>
                  <w:proofErr w:type="spellStart"/>
                  <w:r>
                    <w:rPr>
                      <w:b/>
                      <w:w w:val="105"/>
                      <w:sz w:val="18"/>
                    </w:rPr>
                    <w:t>vPvB</w:t>
                  </w:r>
                  <w:proofErr w:type="spellEnd"/>
                  <w:r>
                    <w:rPr>
                      <w:b/>
                      <w:w w:val="105"/>
                      <w:sz w:val="18"/>
                    </w:rPr>
                    <w:t xml:space="preserve"> Assessment</w:t>
                  </w:r>
                </w:p>
              </w:txbxContent>
            </v:textbox>
            <w10:wrap type="topAndBottom" anchorx="page"/>
          </v:shape>
        </w:pict>
      </w:r>
    </w:p>
    <w:p w:rsidR="005F5EB8" w:rsidRDefault="005F5EB8">
      <w:pPr>
        <w:pStyle w:val="BodyText"/>
        <w:rPr>
          <w:sz w:val="20"/>
        </w:rPr>
      </w:pPr>
    </w:p>
    <w:p w:rsidR="005F5EB8" w:rsidRDefault="00D26DDF">
      <w:pPr>
        <w:pStyle w:val="BodyText"/>
        <w:spacing w:before="5"/>
        <w:rPr>
          <w:sz w:val="16"/>
        </w:rPr>
      </w:pPr>
      <w:r>
        <w:pict>
          <v:shape id="_x0000_s1082" type="#_x0000_t202" style="position:absolute;margin-left:88.1pt;margin-top:10.65pt;width:452.2pt;height:11.2pt;z-index:1840;mso-wrap-distance-left:0;mso-wrap-distance-right:0;mso-position-horizontal-relative:page" fillcolor="#e0e0e0" stroked="f">
            <v:textbox inset="0,0,0,0">
              <w:txbxContent>
                <w:p w:rsidR="005F5EB8" w:rsidRDefault="009F6C22">
                  <w:pPr>
                    <w:spacing w:before="11"/>
                    <w:ind w:left="26"/>
                    <w:rPr>
                      <w:b/>
                      <w:sz w:val="18"/>
                    </w:rPr>
                  </w:pPr>
                  <w:r>
                    <w:rPr>
                      <w:b/>
                      <w:w w:val="105"/>
                      <w:sz w:val="18"/>
                    </w:rPr>
                    <w:t>12.6. Other Adverse Effects</w:t>
                  </w:r>
                </w:p>
              </w:txbxContent>
            </v:textbox>
            <w10:wrap type="topAndBottom" anchorx="page"/>
          </v:shape>
        </w:pict>
      </w:r>
    </w:p>
    <w:p w:rsidR="005F5EB8" w:rsidRDefault="005F5EB8">
      <w:pPr>
        <w:pStyle w:val="BodyText"/>
        <w:rPr>
          <w:sz w:val="20"/>
        </w:rPr>
      </w:pPr>
    </w:p>
    <w:p w:rsidR="005F5EB8" w:rsidRDefault="005F5EB8">
      <w:pPr>
        <w:pStyle w:val="BodyText"/>
        <w:spacing w:before="3"/>
        <w:rPr>
          <w:sz w:val="23"/>
        </w:rPr>
      </w:pPr>
    </w:p>
    <w:p w:rsidR="005F5EB8" w:rsidRDefault="009F6C22">
      <w:pPr>
        <w:pStyle w:val="ListParagraph"/>
        <w:numPr>
          <w:ilvl w:val="0"/>
          <w:numId w:val="1"/>
        </w:numPr>
        <w:tabs>
          <w:tab w:val="left" w:pos="448"/>
          <w:tab w:val="left" w:pos="9464"/>
        </w:tabs>
        <w:ind w:hanging="343"/>
        <w:rPr>
          <w:b/>
        </w:rPr>
      </w:pPr>
      <w:r>
        <w:rPr>
          <w:b/>
          <w:shd w:val="clear" w:color="auto" w:fill="CCCCCC"/>
        </w:rPr>
        <w:t>Disposal  Considerations</w:t>
      </w:r>
      <w:r>
        <w:rPr>
          <w:b/>
          <w:shd w:val="clear" w:color="auto" w:fill="CCCCCC"/>
        </w:rPr>
        <w:tab/>
      </w:r>
    </w:p>
    <w:p w:rsidR="005F5EB8" w:rsidRDefault="00D26DDF">
      <w:pPr>
        <w:pStyle w:val="BodyText"/>
        <w:spacing w:before="4"/>
        <w:rPr>
          <w:b/>
          <w:sz w:val="11"/>
        </w:rPr>
      </w:pPr>
      <w:r>
        <w:pict>
          <v:shape id="_x0000_s1081" type="#_x0000_t202" style="position:absolute;margin-left:88.1pt;margin-top:7.75pt;width:452.2pt;height:11.2pt;z-index:1864;mso-wrap-distance-left:0;mso-wrap-distance-right:0;mso-position-horizontal-relative:page" fillcolor="#e0e0e0" stroked="f">
            <v:textbox inset="0,0,0,0">
              <w:txbxContent>
                <w:p w:rsidR="005F5EB8" w:rsidRDefault="009F6C22">
                  <w:pPr>
                    <w:spacing w:before="11"/>
                    <w:ind w:left="26"/>
                    <w:rPr>
                      <w:b/>
                      <w:sz w:val="18"/>
                    </w:rPr>
                  </w:pPr>
                  <w:r>
                    <w:rPr>
                      <w:b/>
                      <w:w w:val="105"/>
                      <w:sz w:val="18"/>
                    </w:rPr>
                    <w:t>13.1. Waste Treatment Methods</w:t>
                  </w:r>
                </w:p>
              </w:txbxContent>
            </v:textbox>
            <w10:wrap type="topAndBottom" anchorx="page"/>
          </v:shape>
        </w:pict>
      </w:r>
    </w:p>
    <w:p w:rsidR="005F5EB8" w:rsidRDefault="009F6C22">
      <w:pPr>
        <w:pStyle w:val="BodyText"/>
        <w:spacing w:before="46" w:line="352" w:lineRule="auto"/>
        <w:ind w:left="901" w:right="3637"/>
      </w:pPr>
      <w:r>
        <w:rPr>
          <w:w w:val="105"/>
        </w:rPr>
        <w:t xml:space="preserve">Small quantities (50 </w:t>
      </w:r>
      <w:proofErr w:type="spellStart"/>
      <w:r>
        <w:rPr>
          <w:w w:val="105"/>
        </w:rPr>
        <w:t>litres</w:t>
      </w:r>
      <w:proofErr w:type="spellEnd"/>
      <w:r>
        <w:rPr>
          <w:w w:val="105"/>
        </w:rPr>
        <w:t xml:space="preserve"> or less) can be poured into drains. Avoid contaminating the ground or waterways with waste.</w:t>
      </w:r>
    </w:p>
    <w:p w:rsidR="005F5EB8" w:rsidRDefault="009F6C22">
      <w:pPr>
        <w:pStyle w:val="BodyText"/>
        <w:spacing w:before="5"/>
        <w:ind w:left="901"/>
      </w:pPr>
      <w:r>
        <w:rPr>
          <w:w w:val="105"/>
        </w:rPr>
        <w:t>Where practical, waste or surplus material should be recovered and recycled.</w:t>
      </w:r>
    </w:p>
    <w:p w:rsidR="005F5EB8" w:rsidRDefault="009F6C22">
      <w:pPr>
        <w:pStyle w:val="BodyText"/>
        <w:spacing w:before="100" w:line="247" w:lineRule="auto"/>
        <w:ind w:left="901"/>
      </w:pPr>
      <w:r>
        <w:rPr>
          <w:w w:val="105"/>
        </w:rPr>
        <w:t>When disposing of waste or surplus material avoid contact with the eyes and skin. See Section 8 for personal protective equipment.</w:t>
      </w:r>
    </w:p>
    <w:p w:rsidR="005F5EB8" w:rsidRDefault="009F6C22">
      <w:pPr>
        <w:pStyle w:val="BodyText"/>
        <w:spacing w:before="94" w:line="249" w:lineRule="auto"/>
        <w:ind w:left="901"/>
      </w:pPr>
      <w:r>
        <w:rPr>
          <w:w w:val="105"/>
        </w:rPr>
        <w:t>Rinse out the container thoroughly after use, then dispose of appropriately as commercial waste. Observe all local and regional waste regulations.</w:t>
      </w:r>
    </w:p>
    <w:p w:rsidR="005F5EB8" w:rsidRDefault="005F5EB8">
      <w:pPr>
        <w:pStyle w:val="BodyText"/>
        <w:spacing w:before="6"/>
        <w:rPr>
          <w:sz w:val="20"/>
        </w:rPr>
      </w:pPr>
    </w:p>
    <w:p w:rsidR="005F5EB8" w:rsidRDefault="009F6C22">
      <w:pPr>
        <w:pStyle w:val="Heading1"/>
        <w:numPr>
          <w:ilvl w:val="0"/>
          <w:numId w:val="1"/>
        </w:numPr>
        <w:tabs>
          <w:tab w:val="left" w:pos="448"/>
          <w:tab w:val="left" w:pos="9464"/>
        </w:tabs>
        <w:ind w:hanging="343"/>
      </w:pPr>
      <w:r>
        <w:rPr>
          <w:shd w:val="clear" w:color="auto" w:fill="CCCCCC"/>
        </w:rPr>
        <w:t>Transport</w:t>
      </w:r>
      <w:r>
        <w:rPr>
          <w:spacing w:val="50"/>
          <w:shd w:val="clear" w:color="auto" w:fill="CCCCCC"/>
        </w:rPr>
        <w:t xml:space="preserve"> </w:t>
      </w:r>
      <w:r>
        <w:rPr>
          <w:shd w:val="clear" w:color="auto" w:fill="CCCCCC"/>
        </w:rPr>
        <w:t>Information</w:t>
      </w:r>
      <w:r>
        <w:rPr>
          <w:shd w:val="clear" w:color="auto" w:fill="CCCCCC"/>
        </w:rPr>
        <w:tab/>
      </w:r>
    </w:p>
    <w:p w:rsidR="005F5EB8" w:rsidRDefault="00D26DDF">
      <w:pPr>
        <w:pStyle w:val="BodyText"/>
        <w:spacing w:before="1"/>
        <w:rPr>
          <w:b/>
          <w:sz w:val="11"/>
        </w:rPr>
      </w:pPr>
      <w:r>
        <w:pict>
          <v:shape id="_x0000_s1080" type="#_x0000_t202" style="position:absolute;margin-left:88.1pt;margin-top:7.6pt;width:452.2pt;height:11.2pt;z-index:1888;mso-wrap-distance-left:0;mso-wrap-distance-right:0;mso-position-horizontal-relative:page" fillcolor="#e0e0e0" stroked="f">
            <v:textbox inset="0,0,0,0">
              <w:txbxContent>
                <w:p w:rsidR="005F5EB8" w:rsidRDefault="009F6C22">
                  <w:pPr>
                    <w:spacing w:before="13"/>
                    <w:ind w:left="26"/>
                    <w:rPr>
                      <w:b/>
                      <w:sz w:val="18"/>
                    </w:rPr>
                  </w:pPr>
                  <w:r>
                    <w:rPr>
                      <w:b/>
                      <w:w w:val="105"/>
                      <w:sz w:val="18"/>
                    </w:rPr>
                    <w:t>14.1. UN number</w:t>
                  </w:r>
                </w:p>
              </w:txbxContent>
            </v:textbox>
            <w10:wrap type="topAndBottom" anchorx="page"/>
          </v:shape>
        </w:pict>
      </w:r>
    </w:p>
    <w:p w:rsidR="005F5EB8" w:rsidRDefault="009F6C22">
      <w:pPr>
        <w:pStyle w:val="BodyText"/>
        <w:spacing w:before="46"/>
        <w:ind w:left="901"/>
      </w:pPr>
      <w:r>
        <w:rPr>
          <w:w w:val="105"/>
        </w:rPr>
        <w:t>Not classified.</w:t>
      </w:r>
    </w:p>
    <w:p w:rsidR="005F5EB8" w:rsidRDefault="00D26DDF">
      <w:pPr>
        <w:pStyle w:val="BodyText"/>
        <w:spacing w:before="4"/>
        <w:rPr>
          <w:sz w:val="14"/>
        </w:rPr>
      </w:pPr>
      <w:r>
        <w:pict>
          <v:shape id="_x0000_s1079" type="#_x0000_t202" style="position:absolute;margin-left:88.1pt;margin-top:9.45pt;width:452.2pt;height:11.2pt;z-index:1912;mso-wrap-distance-left:0;mso-wrap-distance-right:0;mso-position-horizontal-relative:page" fillcolor="#e0e0e0" stroked="f">
            <v:textbox inset="0,0,0,0">
              <w:txbxContent>
                <w:p w:rsidR="005F5EB8" w:rsidRDefault="009F6C22">
                  <w:pPr>
                    <w:spacing w:before="11"/>
                    <w:ind w:left="26"/>
                    <w:rPr>
                      <w:b/>
                      <w:sz w:val="18"/>
                    </w:rPr>
                  </w:pPr>
                  <w:r>
                    <w:rPr>
                      <w:b/>
                      <w:w w:val="105"/>
                      <w:sz w:val="18"/>
                    </w:rPr>
                    <w:t>14.2. UN proper shipping name</w:t>
                  </w:r>
                </w:p>
              </w:txbxContent>
            </v:textbox>
            <w10:wrap type="topAndBottom" anchorx="page"/>
          </v:shape>
        </w:pict>
      </w:r>
    </w:p>
    <w:p w:rsidR="005F5EB8" w:rsidRDefault="009F6C22">
      <w:pPr>
        <w:pStyle w:val="BodyText"/>
        <w:spacing w:before="46"/>
        <w:ind w:left="901"/>
      </w:pPr>
      <w:r>
        <w:rPr>
          <w:w w:val="105"/>
        </w:rPr>
        <w:t>Not classified.</w:t>
      </w:r>
    </w:p>
    <w:p w:rsidR="005F5EB8" w:rsidRDefault="00D26DDF">
      <w:pPr>
        <w:pStyle w:val="BodyText"/>
        <w:spacing w:before="4"/>
        <w:rPr>
          <w:sz w:val="14"/>
        </w:rPr>
      </w:pPr>
      <w:r>
        <w:pict>
          <v:shape id="_x0000_s1078" type="#_x0000_t202" style="position:absolute;margin-left:88.1pt;margin-top:9.45pt;width:452.2pt;height:11.2pt;z-index:1936;mso-wrap-distance-left:0;mso-wrap-distance-right:0;mso-position-horizontal-relative:page" fillcolor="#e0e0e0" stroked="f">
            <v:textbox inset="0,0,0,0">
              <w:txbxContent>
                <w:p w:rsidR="005F5EB8" w:rsidRDefault="009F6C22">
                  <w:pPr>
                    <w:spacing w:before="11"/>
                    <w:ind w:left="26"/>
                    <w:rPr>
                      <w:b/>
                      <w:sz w:val="18"/>
                    </w:rPr>
                  </w:pPr>
                  <w:r>
                    <w:rPr>
                      <w:b/>
                      <w:w w:val="105"/>
                      <w:sz w:val="18"/>
                    </w:rPr>
                    <w:t xml:space="preserve">14.3. Transport hazard </w:t>
                  </w:r>
                  <w:proofErr w:type="gramStart"/>
                  <w:r>
                    <w:rPr>
                      <w:b/>
                      <w:w w:val="105"/>
                      <w:sz w:val="18"/>
                    </w:rPr>
                    <w:t>class(</w:t>
                  </w:r>
                  <w:proofErr w:type="spellStart"/>
                  <w:proofErr w:type="gramEnd"/>
                  <w:r>
                    <w:rPr>
                      <w:b/>
                      <w:w w:val="105"/>
                      <w:sz w:val="18"/>
                    </w:rPr>
                    <w:t>es</w:t>
                  </w:r>
                  <w:proofErr w:type="spellEnd"/>
                  <w:r>
                    <w:rPr>
                      <w:b/>
                      <w:w w:val="105"/>
                      <w:sz w:val="18"/>
                    </w:rPr>
                    <w:t>)</w:t>
                  </w:r>
                </w:p>
              </w:txbxContent>
            </v:textbox>
            <w10:wrap type="topAndBottom" anchorx="page"/>
          </v:shape>
        </w:pict>
      </w:r>
    </w:p>
    <w:p w:rsidR="005F5EB8" w:rsidRDefault="009F6C22">
      <w:pPr>
        <w:pStyle w:val="BodyText"/>
        <w:spacing w:before="46"/>
        <w:ind w:left="901"/>
      </w:pPr>
      <w:r>
        <w:rPr>
          <w:w w:val="105"/>
        </w:rPr>
        <w:t>Not classified.</w:t>
      </w:r>
    </w:p>
    <w:p w:rsidR="005F5EB8" w:rsidRDefault="00D26DDF">
      <w:pPr>
        <w:pStyle w:val="BodyText"/>
        <w:spacing w:before="4"/>
        <w:rPr>
          <w:sz w:val="14"/>
        </w:rPr>
      </w:pPr>
      <w:r>
        <w:pict>
          <v:shape id="_x0000_s1077" type="#_x0000_t202" style="position:absolute;margin-left:88.1pt;margin-top:9.45pt;width:452.2pt;height:11.2pt;z-index:1960;mso-wrap-distance-left:0;mso-wrap-distance-right:0;mso-position-horizontal-relative:page" fillcolor="#e0e0e0" stroked="f">
            <v:textbox inset="0,0,0,0">
              <w:txbxContent>
                <w:p w:rsidR="005F5EB8" w:rsidRDefault="009F6C22">
                  <w:pPr>
                    <w:spacing w:before="11"/>
                    <w:ind w:left="26"/>
                    <w:rPr>
                      <w:b/>
                      <w:sz w:val="18"/>
                    </w:rPr>
                  </w:pPr>
                  <w:r>
                    <w:rPr>
                      <w:b/>
                      <w:w w:val="105"/>
                      <w:sz w:val="18"/>
                    </w:rPr>
                    <w:t>14.4. Packing group</w:t>
                  </w:r>
                </w:p>
              </w:txbxContent>
            </v:textbox>
            <w10:wrap type="topAndBottom" anchorx="page"/>
          </v:shape>
        </w:pict>
      </w:r>
    </w:p>
    <w:p w:rsidR="005F5EB8" w:rsidRDefault="009F6C22">
      <w:pPr>
        <w:pStyle w:val="BodyText"/>
        <w:spacing w:before="46"/>
        <w:ind w:left="901"/>
      </w:pPr>
      <w:r>
        <w:rPr>
          <w:w w:val="105"/>
        </w:rPr>
        <w:t>Not classified.</w:t>
      </w:r>
    </w:p>
    <w:p w:rsidR="005F5EB8" w:rsidRDefault="00D26DDF">
      <w:pPr>
        <w:pStyle w:val="BodyText"/>
        <w:spacing w:before="4"/>
        <w:rPr>
          <w:sz w:val="14"/>
        </w:rPr>
      </w:pPr>
      <w:r>
        <w:pict>
          <v:shape id="_x0000_s1076" type="#_x0000_t202" style="position:absolute;margin-left:88.1pt;margin-top:9.45pt;width:452.2pt;height:11.2pt;z-index:1984;mso-wrap-distance-left:0;mso-wrap-distance-right:0;mso-position-horizontal-relative:page" fillcolor="#e0e0e0" stroked="f">
            <v:textbox inset="0,0,0,0">
              <w:txbxContent>
                <w:p w:rsidR="005F5EB8" w:rsidRDefault="009F6C22">
                  <w:pPr>
                    <w:spacing w:before="11"/>
                    <w:ind w:left="26"/>
                    <w:rPr>
                      <w:b/>
                      <w:sz w:val="18"/>
                    </w:rPr>
                  </w:pPr>
                  <w:r>
                    <w:rPr>
                      <w:b/>
                      <w:w w:val="105"/>
                      <w:sz w:val="18"/>
                    </w:rPr>
                    <w:t>14.5. Environmental hazards</w:t>
                  </w:r>
                </w:p>
              </w:txbxContent>
            </v:textbox>
            <w10:wrap type="topAndBottom" anchorx="page"/>
          </v:shape>
        </w:pict>
      </w:r>
    </w:p>
    <w:p w:rsidR="005F5EB8" w:rsidRDefault="009F6C22">
      <w:pPr>
        <w:pStyle w:val="BodyText"/>
        <w:spacing w:before="46"/>
        <w:ind w:left="901"/>
      </w:pPr>
      <w:r>
        <w:rPr>
          <w:w w:val="105"/>
        </w:rPr>
        <w:t>See section 12.</w:t>
      </w:r>
    </w:p>
    <w:p w:rsidR="005F5EB8" w:rsidRDefault="00D26DDF">
      <w:pPr>
        <w:pStyle w:val="BodyText"/>
        <w:spacing w:before="4"/>
        <w:rPr>
          <w:sz w:val="14"/>
        </w:rPr>
      </w:pPr>
      <w:r>
        <w:pict>
          <v:shape id="_x0000_s1075" type="#_x0000_t202" style="position:absolute;margin-left:88.1pt;margin-top:9.45pt;width:452.2pt;height:11.2pt;z-index:2008;mso-wrap-distance-left:0;mso-wrap-distance-right:0;mso-position-horizontal-relative:page" fillcolor="#e0e0e0" stroked="f">
            <v:textbox inset="0,0,0,0">
              <w:txbxContent>
                <w:p w:rsidR="005F5EB8" w:rsidRDefault="009F6C22">
                  <w:pPr>
                    <w:spacing w:before="11"/>
                    <w:ind w:left="26"/>
                    <w:rPr>
                      <w:b/>
                      <w:sz w:val="18"/>
                    </w:rPr>
                  </w:pPr>
                  <w:r>
                    <w:rPr>
                      <w:b/>
                      <w:w w:val="105"/>
                      <w:sz w:val="18"/>
                    </w:rPr>
                    <w:t>14.6. Special precautions for user</w:t>
                  </w:r>
                </w:p>
              </w:txbxContent>
            </v:textbox>
            <w10:wrap type="topAndBottom" anchorx="page"/>
          </v:shape>
        </w:pict>
      </w:r>
    </w:p>
    <w:p w:rsidR="005F5EB8" w:rsidRDefault="009F6C22">
      <w:pPr>
        <w:pStyle w:val="BodyText"/>
        <w:spacing w:before="46"/>
        <w:ind w:left="901"/>
      </w:pPr>
      <w:r>
        <w:rPr>
          <w:w w:val="105"/>
        </w:rPr>
        <w:t>Not applicable.</w:t>
      </w:r>
    </w:p>
    <w:p w:rsidR="005F5EB8" w:rsidRDefault="00D26DDF">
      <w:pPr>
        <w:pStyle w:val="BodyText"/>
        <w:spacing w:before="4"/>
        <w:rPr>
          <w:sz w:val="14"/>
        </w:rPr>
      </w:pPr>
      <w:r>
        <w:pict>
          <v:shape id="_x0000_s1074" type="#_x0000_t202" style="position:absolute;margin-left:88.1pt;margin-top:9.45pt;width:452.2pt;height:11.2pt;z-index:2032;mso-wrap-distance-left:0;mso-wrap-distance-right:0;mso-position-horizontal-relative:page" fillcolor="#e0e0e0" stroked="f">
            <v:textbox inset="0,0,0,0">
              <w:txbxContent>
                <w:p w:rsidR="005F5EB8" w:rsidRDefault="009F6C22">
                  <w:pPr>
                    <w:spacing w:before="11"/>
                    <w:ind w:left="26"/>
                    <w:rPr>
                      <w:b/>
                      <w:sz w:val="18"/>
                    </w:rPr>
                  </w:pPr>
                  <w:r>
                    <w:rPr>
                      <w:b/>
                      <w:w w:val="105"/>
                      <w:sz w:val="18"/>
                    </w:rPr>
                    <w:t>14.7. Transport in bulk according to Annex II of MARPOL73/78 and the IBC Code</w:t>
                  </w:r>
                </w:p>
              </w:txbxContent>
            </v:textbox>
            <w10:wrap type="topAndBottom" anchorx="page"/>
          </v:shape>
        </w:pict>
      </w:r>
    </w:p>
    <w:p w:rsidR="005F5EB8" w:rsidRDefault="009F6C22">
      <w:pPr>
        <w:pStyle w:val="BodyText"/>
        <w:spacing w:before="46"/>
        <w:ind w:left="901"/>
      </w:pPr>
      <w:r>
        <w:rPr>
          <w:w w:val="105"/>
        </w:rPr>
        <w:t>Not applicable.</w:t>
      </w:r>
    </w:p>
    <w:p w:rsidR="005F5EB8" w:rsidRDefault="005F5EB8">
      <w:pPr>
        <w:sectPr w:rsidR="005F5EB8">
          <w:pgSz w:w="12240" w:h="15840"/>
          <w:pgMar w:top="1640" w:right="1320" w:bottom="600" w:left="1340" w:header="570" w:footer="420" w:gutter="0"/>
          <w:cols w:space="720"/>
        </w:sectPr>
      </w:pPr>
    </w:p>
    <w:p w:rsidR="005F5EB8" w:rsidRDefault="005F5EB8">
      <w:pPr>
        <w:pStyle w:val="BodyText"/>
        <w:spacing w:before="2"/>
        <w:rPr>
          <w:sz w:val="14"/>
        </w:rPr>
      </w:pPr>
    </w:p>
    <w:p w:rsidR="005F5EB8" w:rsidRDefault="009F6C22">
      <w:pPr>
        <w:pStyle w:val="Heading1"/>
        <w:numPr>
          <w:ilvl w:val="0"/>
          <w:numId w:val="1"/>
        </w:numPr>
        <w:tabs>
          <w:tab w:val="left" w:pos="448"/>
          <w:tab w:val="left" w:pos="9464"/>
        </w:tabs>
        <w:ind w:hanging="343"/>
      </w:pPr>
      <w:r>
        <w:rPr>
          <w:shd w:val="clear" w:color="auto" w:fill="CCCCCC"/>
        </w:rPr>
        <w:t>Regulatory</w:t>
      </w:r>
      <w:r>
        <w:rPr>
          <w:spacing w:val="50"/>
          <w:shd w:val="clear" w:color="auto" w:fill="CCCCCC"/>
        </w:rPr>
        <w:t xml:space="preserve"> </w:t>
      </w:r>
      <w:r>
        <w:rPr>
          <w:shd w:val="clear" w:color="auto" w:fill="CCCCCC"/>
        </w:rPr>
        <w:t>Information</w:t>
      </w:r>
      <w:r>
        <w:rPr>
          <w:shd w:val="clear" w:color="auto" w:fill="CCCCCC"/>
        </w:rPr>
        <w:tab/>
      </w:r>
    </w:p>
    <w:p w:rsidR="005F5EB8" w:rsidRDefault="00D26DDF">
      <w:pPr>
        <w:pStyle w:val="BodyText"/>
        <w:spacing w:before="1"/>
        <w:rPr>
          <w:b/>
          <w:sz w:val="11"/>
        </w:rPr>
      </w:pPr>
      <w:r>
        <w:pict>
          <v:shape id="_x0000_s1073" type="#_x0000_t202" style="position:absolute;margin-left:88.1pt;margin-top:7.6pt;width:452.2pt;height:22.45pt;z-index:2056;mso-wrap-distance-left:0;mso-wrap-distance-right:0;mso-position-horizontal-relative:page" fillcolor="#e0e0e0" stroked="f">
            <v:textbox inset="0,0,0,0">
              <w:txbxContent>
                <w:p w:rsidR="005F5EB8" w:rsidRDefault="009F6C22">
                  <w:pPr>
                    <w:spacing w:before="13" w:line="259" w:lineRule="auto"/>
                    <w:ind w:left="772" w:right="639" w:hanging="747"/>
                    <w:rPr>
                      <w:b/>
                      <w:sz w:val="18"/>
                    </w:rPr>
                  </w:pPr>
                  <w:r>
                    <w:rPr>
                      <w:b/>
                      <w:w w:val="105"/>
                      <w:sz w:val="18"/>
                    </w:rPr>
                    <w:t>15.1. Safety, Health and Environmental Regulations / Legislation Specific to the Substance or Mixture</w:t>
                  </w:r>
                </w:p>
              </w:txbxContent>
            </v:textbox>
            <w10:wrap type="topAndBottom" anchorx="page"/>
          </v:shape>
        </w:pict>
      </w:r>
    </w:p>
    <w:p w:rsidR="005F5EB8" w:rsidRDefault="005F5EB8">
      <w:pPr>
        <w:pStyle w:val="BodyText"/>
        <w:spacing w:before="4"/>
        <w:rPr>
          <w:b/>
          <w:sz w:val="25"/>
        </w:rPr>
      </w:pPr>
    </w:p>
    <w:p w:rsidR="005F5EB8" w:rsidRDefault="009F6C22">
      <w:pPr>
        <w:tabs>
          <w:tab w:val="left" w:pos="9464"/>
        </w:tabs>
        <w:spacing w:before="76"/>
        <w:ind w:left="421"/>
        <w:rPr>
          <w:b/>
          <w:sz w:val="18"/>
        </w:rPr>
      </w:pPr>
      <w:r>
        <w:rPr>
          <w:b/>
          <w:spacing w:val="-26"/>
          <w:w w:val="103"/>
          <w:sz w:val="18"/>
          <w:shd w:val="clear" w:color="auto" w:fill="E0E0E0"/>
        </w:rPr>
        <w:t xml:space="preserve"> </w:t>
      </w:r>
      <w:r>
        <w:rPr>
          <w:b/>
          <w:w w:val="105"/>
          <w:sz w:val="18"/>
          <w:shd w:val="clear" w:color="auto" w:fill="E0E0E0"/>
        </w:rPr>
        <w:t>15.2.</w:t>
      </w:r>
      <w:r>
        <w:rPr>
          <w:b/>
          <w:spacing w:val="-19"/>
          <w:w w:val="105"/>
          <w:sz w:val="18"/>
          <w:shd w:val="clear" w:color="auto" w:fill="E0E0E0"/>
        </w:rPr>
        <w:t xml:space="preserve"> </w:t>
      </w:r>
      <w:r>
        <w:rPr>
          <w:b/>
          <w:w w:val="105"/>
          <w:sz w:val="18"/>
          <w:shd w:val="clear" w:color="auto" w:fill="E0E0E0"/>
        </w:rPr>
        <w:t>Chemical</w:t>
      </w:r>
      <w:r>
        <w:rPr>
          <w:b/>
          <w:spacing w:val="-17"/>
          <w:w w:val="105"/>
          <w:sz w:val="18"/>
          <w:shd w:val="clear" w:color="auto" w:fill="E0E0E0"/>
        </w:rPr>
        <w:t xml:space="preserve"> </w:t>
      </w:r>
      <w:r>
        <w:rPr>
          <w:b/>
          <w:w w:val="105"/>
          <w:sz w:val="18"/>
          <w:shd w:val="clear" w:color="auto" w:fill="E0E0E0"/>
        </w:rPr>
        <w:t>Safety</w:t>
      </w:r>
      <w:r>
        <w:rPr>
          <w:b/>
          <w:spacing w:val="-19"/>
          <w:w w:val="105"/>
          <w:sz w:val="18"/>
          <w:shd w:val="clear" w:color="auto" w:fill="E0E0E0"/>
        </w:rPr>
        <w:t xml:space="preserve"> </w:t>
      </w:r>
      <w:r>
        <w:rPr>
          <w:b/>
          <w:w w:val="105"/>
          <w:sz w:val="18"/>
          <w:shd w:val="clear" w:color="auto" w:fill="E0E0E0"/>
        </w:rPr>
        <w:t>Assessment</w:t>
      </w:r>
      <w:r>
        <w:rPr>
          <w:b/>
          <w:sz w:val="18"/>
          <w:shd w:val="clear" w:color="auto" w:fill="E0E0E0"/>
        </w:rPr>
        <w:tab/>
      </w:r>
    </w:p>
    <w:p w:rsidR="005F5EB8" w:rsidRDefault="009F6C22">
      <w:pPr>
        <w:pStyle w:val="BodyText"/>
        <w:spacing w:before="66" w:line="247" w:lineRule="auto"/>
        <w:ind w:left="901" w:right="113"/>
      </w:pPr>
      <w:r>
        <w:rPr>
          <w:w w:val="105"/>
        </w:rPr>
        <w:t>A chemical safety assessment has not been carried out for the substance or the mixture by the supplier.</w:t>
      </w:r>
    </w:p>
    <w:p w:rsidR="005F5EB8" w:rsidRDefault="005F5EB8">
      <w:pPr>
        <w:pStyle w:val="BodyText"/>
        <w:spacing w:before="8"/>
        <w:rPr>
          <w:sz w:val="20"/>
        </w:rPr>
      </w:pPr>
    </w:p>
    <w:p w:rsidR="005F5EB8" w:rsidRDefault="009F6C22">
      <w:pPr>
        <w:pStyle w:val="Heading1"/>
        <w:numPr>
          <w:ilvl w:val="0"/>
          <w:numId w:val="1"/>
        </w:numPr>
        <w:tabs>
          <w:tab w:val="left" w:pos="448"/>
          <w:tab w:val="left" w:pos="9464"/>
        </w:tabs>
        <w:ind w:hanging="343"/>
      </w:pPr>
      <w:r>
        <w:rPr>
          <w:shd w:val="clear" w:color="auto" w:fill="CCCCCC"/>
        </w:rPr>
        <w:t>Other</w:t>
      </w:r>
      <w:r>
        <w:rPr>
          <w:spacing w:val="41"/>
          <w:shd w:val="clear" w:color="auto" w:fill="CCCCCC"/>
        </w:rPr>
        <w:t xml:space="preserve"> </w:t>
      </w:r>
      <w:r>
        <w:rPr>
          <w:shd w:val="clear" w:color="auto" w:fill="CCCCCC"/>
        </w:rPr>
        <w:t>Information</w:t>
      </w:r>
      <w:r>
        <w:rPr>
          <w:shd w:val="clear" w:color="auto" w:fill="CCCCCC"/>
        </w:rPr>
        <w:tab/>
      </w:r>
    </w:p>
    <w:p w:rsidR="005F5EB8" w:rsidRDefault="009F6C22">
      <w:pPr>
        <w:pStyle w:val="Heading2"/>
        <w:tabs>
          <w:tab w:val="left" w:pos="9464"/>
        </w:tabs>
        <w:spacing w:before="165"/>
      </w:pPr>
      <w:r>
        <w:rPr>
          <w:spacing w:val="-26"/>
          <w:w w:val="103"/>
          <w:shd w:val="clear" w:color="auto" w:fill="E0E0E0"/>
        </w:rPr>
        <w:t xml:space="preserve"> </w:t>
      </w:r>
      <w:r>
        <w:rPr>
          <w:w w:val="105"/>
          <w:shd w:val="clear" w:color="auto" w:fill="E0E0E0"/>
        </w:rPr>
        <w:t>16.1. Other</w:t>
      </w:r>
      <w:r>
        <w:rPr>
          <w:spacing w:val="-26"/>
          <w:w w:val="105"/>
          <w:shd w:val="clear" w:color="auto" w:fill="E0E0E0"/>
        </w:rPr>
        <w:t xml:space="preserve"> </w:t>
      </w:r>
      <w:r>
        <w:rPr>
          <w:w w:val="105"/>
          <w:shd w:val="clear" w:color="auto" w:fill="E0E0E0"/>
        </w:rPr>
        <w:t>Information</w:t>
      </w:r>
      <w:r>
        <w:rPr>
          <w:shd w:val="clear" w:color="auto" w:fill="E0E0E0"/>
        </w:rPr>
        <w:tab/>
      </w:r>
    </w:p>
    <w:p w:rsidR="005F5EB8" w:rsidRDefault="005F5EB8">
      <w:pPr>
        <w:pStyle w:val="BodyText"/>
        <w:spacing w:before="5"/>
        <w:rPr>
          <w:b/>
          <w:sz w:val="14"/>
        </w:rPr>
      </w:pPr>
    </w:p>
    <w:p w:rsidR="005F5EB8" w:rsidRDefault="009F6C22">
      <w:pPr>
        <w:tabs>
          <w:tab w:val="left" w:pos="9464"/>
        </w:tabs>
        <w:ind w:left="887"/>
        <w:rPr>
          <w:b/>
          <w:sz w:val="18"/>
        </w:rPr>
      </w:pPr>
      <w:r>
        <w:rPr>
          <w:b/>
          <w:spacing w:val="-26"/>
          <w:w w:val="103"/>
          <w:sz w:val="18"/>
          <w:shd w:val="clear" w:color="auto" w:fill="E0E0E0"/>
        </w:rPr>
        <w:t xml:space="preserve"> </w:t>
      </w:r>
      <w:r>
        <w:rPr>
          <w:b/>
          <w:w w:val="105"/>
          <w:sz w:val="18"/>
          <w:shd w:val="clear" w:color="auto" w:fill="E0E0E0"/>
        </w:rPr>
        <w:t>Explanation</w:t>
      </w:r>
      <w:r>
        <w:rPr>
          <w:b/>
          <w:spacing w:val="-9"/>
          <w:w w:val="105"/>
          <w:sz w:val="18"/>
          <w:shd w:val="clear" w:color="auto" w:fill="E0E0E0"/>
        </w:rPr>
        <w:t xml:space="preserve"> </w:t>
      </w:r>
      <w:r>
        <w:rPr>
          <w:b/>
          <w:w w:val="105"/>
          <w:sz w:val="18"/>
          <w:shd w:val="clear" w:color="auto" w:fill="E0E0E0"/>
        </w:rPr>
        <w:t>of</w:t>
      </w:r>
      <w:r>
        <w:rPr>
          <w:b/>
          <w:spacing w:val="-8"/>
          <w:w w:val="105"/>
          <w:sz w:val="18"/>
          <w:shd w:val="clear" w:color="auto" w:fill="E0E0E0"/>
        </w:rPr>
        <w:t xml:space="preserve"> </w:t>
      </w:r>
      <w:r>
        <w:rPr>
          <w:b/>
          <w:w w:val="105"/>
          <w:sz w:val="18"/>
          <w:shd w:val="clear" w:color="auto" w:fill="E0E0E0"/>
        </w:rPr>
        <w:t>Changes</w:t>
      </w:r>
      <w:r>
        <w:rPr>
          <w:b/>
          <w:spacing w:val="-8"/>
          <w:w w:val="105"/>
          <w:sz w:val="18"/>
          <w:shd w:val="clear" w:color="auto" w:fill="E0E0E0"/>
        </w:rPr>
        <w:t xml:space="preserve"> </w:t>
      </w:r>
      <w:r>
        <w:rPr>
          <w:b/>
          <w:w w:val="105"/>
          <w:sz w:val="18"/>
          <w:shd w:val="clear" w:color="auto" w:fill="E0E0E0"/>
        </w:rPr>
        <w:t>Made</w:t>
      </w:r>
      <w:r>
        <w:rPr>
          <w:b/>
          <w:spacing w:val="-11"/>
          <w:w w:val="105"/>
          <w:sz w:val="18"/>
          <w:shd w:val="clear" w:color="auto" w:fill="E0E0E0"/>
        </w:rPr>
        <w:t xml:space="preserve"> </w:t>
      </w:r>
      <w:r>
        <w:rPr>
          <w:b/>
          <w:w w:val="105"/>
          <w:sz w:val="18"/>
          <w:shd w:val="clear" w:color="auto" w:fill="E0E0E0"/>
        </w:rPr>
        <w:t>in</w:t>
      </w:r>
      <w:r>
        <w:rPr>
          <w:b/>
          <w:spacing w:val="-7"/>
          <w:w w:val="105"/>
          <w:sz w:val="18"/>
          <w:shd w:val="clear" w:color="auto" w:fill="E0E0E0"/>
        </w:rPr>
        <w:t xml:space="preserve"> </w:t>
      </w:r>
      <w:r>
        <w:rPr>
          <w:b/>
          <w:w w:val="105"/>
          <w:sz w:val="18"/>
          <w:shd w:val="clear" w:color="auto" w:fill="E0E0E0"/>
        </w:rPr>
        <w:t>Revising</w:t>
      </w:r>
      <w:r>
        <w:rPr>
          <w:b/>
          <w:spacing w:val="-9"/>
          <w:w w:val="105"/>
          <w:sz w:val="18"/>
          <w:shd w:val="clear" w:color="auto" w:fill="E0E0E0"/>
        </w:rPr>
        <w:t xml:space="preserve"> </w:t>
      </w:r>
      <w:r>
        <w:rPr>
          <w:b/>
          <w:w w:val="105"/>
          <w:sz w:val="18"/>
          <w:shd w:val="clear" w:color="auto" w:fill="E0E0E0"/>
        </w:rPr>
        <w:t>Document</w:t>
      </w:r>
      <w:r>
        <w:rPr>
          <w:b/>
          <w:sz w:val="18"/>
          <w:shd w:val="clear" w:color="auto" w:fill="E0E0E0"/>
        </w:rPr>
        <w:tab/>
      </w:r>
    </w:p>
    <w:p w:rsidR="005F5EB8" w:rsidRDefault="00D26DDF">
      <w:pPr>
        <w:pStyle w:val="BodyText"/>
        <w:spacing w:before="66"/>
        <w:ind w:left="901"/>
      </w:pPr>
      <w:r>
        <w:pict>
          <v:group id="_x0000_s1070" style="position:absolute;left:0;text-align:left;margin-left:102.1pt;margin-top:16.8pt;width:4.95pt;height:16.7pt;z-index:2080;mso-wrap-distance-left:0;mso-wrap-distance-right:0;mso-position-horizontal-relative:page" coordorigin="2042,336" coordsize="99,334">
            <v:line id="_x0000_s1072" style="position:absolute" from="2057,350" to="2057,655" strokeweight=".50783mm"/>
            <v:line id="_x0000_s1071" style="position:absolute" from="2134,350" to="2134,655" strokeweight=".25383mm"/>
            <w10:wrap type="topAndBottom" anchorx="page"/>
          </v:group>
        </w:pict>
      </w:r>
      <w:r w:rsidR="009F6C22">
        <w:rPr>
          <w:w w:val="105"/>
        </w:rPr>
        <w:t>Revisions to this document are marked with the symbol:</w:t>
      </w:r>
    </w:p>
    <w:p w:rsidR="005F5EB8" w:rsidRDefault="009F6C22">
      <w:pPr>
        <w:pStyle w:val="Heading2"/>
        <w:tabs>
          <w:tab w:val="left" w:pos="9464"/>
        </w:tabs>
        <w:spacing w:before="83"/>
        <w:ind w:left="901" w:hanging="15"/>
        <w:jc w:val="both"/>
      </w:pPr>
      <w:r>
        <w:rPr>
          <w:spacing w:val="-26"/>
          <w:w w:val="103"/>
          <w:shd w:val="clear" w:color="auto" w:fill="E0E0E0"/>
        </w:rPr>
        <w:t xml:space="preserve"> </w:t>
      </w:r>
      <w:r>
        <w:rPr>
          <w:w w:val="105"/>
          <w:shd w:val="clear" w:color="auto" w:fill="E0E0E0"/>
        </w:rPr>
        <w:t>Relevant</w:t>
      </w:r>
      <w:r>
        <w:rPr>
          <w:spacing w:val="-22"/>
          <w:w w:val="105"/>
          <w:shd w:val="clear" w:color="auto" w:fill="E0E0E0"/>
        </w:rPr>
        <w:t xml:space="preserve"> </w:t>
      </w:r>
      <w:r>
        <w:rPr>
          <w:w w:val="105"/>
          <w:shd w:val="clear" w:color="auto" w:fill="E0E0E0"/>
        </w:rPr>
        <w:t>Legislation</w:t>
      </w:r>
      <w:r>
        <w:rPr>
          <w:shd w:val="clear" w:color="auto" w:fill="E0E0E0"/>
        </w:rPr>
        <w:tab/>
      </w:r>
    </w:p>
    <w:p w:rsidR="005F5EB8" w:rsidRDefault="00D26DDF">
      <w:pPr>
        <w:pStyle w:val="BodyText"/>
        <w:spacing w:before="64" w:line="249" w:lineRule="auto"/>
        <w:ind w:left="901" w:right="138"/>
        <w:jc w:val="both"/>
      </w:pPr>
      <w:r>
        <w:pict>
          <v:group id="_x0000_s1059" style="position:absolute;left:0;text-align:left;margin-left:102.1pt;margin-top:1.3pt;width:4.95pt;height:64.35pt;z-index:2320;mso-position-horizontal-relative:page" coordorigin="2042,26" coordsize="99,1287">
            <v:line id="_x0000_s1069" style="position:absolute" from="2057,41" to="2057,274" strokeweight=".50783mm"/>
            <v:line id="_x0000_s1068" style="position:absolute" from="2134,41" to="2134,274" strokeweight=".25383mm"/>
            <v:line id="_x0000_s1067" style="position:absolute" from="2057,274" to="2057,490" strokeweight=".50783mm"/>
            <v:line id="_x0000_s1066" style="position:absolute" from="2134,274" to="2134,490" strokeweight=".25383mm"/>
            <v:line id="_x0000_s1065" style="position:absolute" from="2057,490" to="2057,778" strokeweight=".50783mm"/>
            <v:line id="_x0000_s1064" style="position:absolute" from="2134,490" to="2134,778" strokeweight=".25383mm"/>
            <v:line id="_x0000_s1063" style="position:absolute" from="2057,778" to="2057,1010" strokeweight=".50783mm"/>
            <v:line id="_x0000_s1062" style="position:absolute" from="2134,778" to="2134,1010" strokeweight=".25383mm"/>
            <v:line id="_x0000_s1061" style="position:absolute" from="2057,1010" to="2057,1298" strokeweight=".50783mm"/>
            <v:line id="_x0000_s1060" style="position:absolute" from="2134,1010" to="2134,1298" strokeweight=".25383mm"/>
            <w10:wrap anchorx="page"/>
          </v:group>
        </w:pict>
      </w:r>
      <w:r w:rsidR="009F6C22">
        <w:rPr>
          <w:w w:val="105"/>
        </w:rPr>
        <w:t xml:space="preserve">Regulation (EC) No 1907/2006 of the European Parliament and of the Council of 18 December 2006 concerning the Registration, Evaluation, </w:t>
      </w:r>
      <w:proofErr w:type="spellStart"/>
      <w:r w:rsidR="009F6C22">
        <w:rPr>
          <w:w w:val="105"/>
        </w:rPr>
        <w:t>Authorisation</w:t>
      </w:r>
      <w:proofErr w:type="spellEnd"/>
      <w:r w:rsidR="009F6C22">
        <w:rPr>
          <w:w w:val="105"/>
        </w:rPr>
        <w:t xml:space="preserve"> and Restriction of Chemicals (REACH) and subsequent amendments.</w:t>
      </w:r>
    </w:p>
    <w:p w:rsidR="005F5EB8" w:rsidRDefault="009F6C22">
      <w:pPr>
        <w:pStyle w:val="BodyText"/>
        <w:spacing w:before="92" w:line="247" w:lineRule="auto"/>
        <w:ind w:left="901" w:right="139"/>
        <w:jc w:val="both"/>
      </w:pPr>
      <w:proofErr w:type="gramStart"/>
      <w:r>
        <w:rPr>
          <w:w w:val="105"/>
        </w:rPr>
        <w:t>Regulation (EC) No. 1272/2008 on classification, labelling and packaging of substances and mixtures (CLP) and subsequent amendments.</w:t>
      </w:r>
      <w:proofErr w:type="gramEnd"/>
    </w:p>
    <w:p w:rsidR="005F5EB8" w:rsidRDefault="005F5EB8">
      <w:pPr>
        <w:pStyle w:val="BodyText"/>
        <w:spacing w:before="4"/>
        <w:rPr>
          <w:sz w:val="10"/>
        </w:rPr>
      </w:pPr>
    </w:p>
    <w:p w:rsidR="005F5EB8" w:rsidRDefault="009F6C22">
      <w:pPr>
        <w:pStyle w:val="Heading2"/>
        <w:tabs>
          <w:tab w:val="left" w:pos="9464"/>
        </w:tabs>
        <w:ind w:left="887"/>
      </w:pPr>
      <w:r>
        <w:rPr>
          <w:spacing w:val="-26"/>
          <w:w w:val="103"/>
          <w:shd w:val="clear" w:color="auto" w:fill="E0E0E0"/>
        </w:rPr>
        <w:t xml:space="preserve"> </w:t>
      </w:r>
      <w:r>
        <w:rPr>
          <w:w w:val="105"/>
          <w:shd w:val="clear" w:color="auto" w:fill="E0E0E0"/>
        </w:rPr>
        <w:t>Explanation</w:t>
      </w:r>
      <w:r>
        <w:rPr>
          <w:spacing w:val="-10"/>
          <w:w w:val="105"/>
          <w:shd w:val="clear" w:color="auto" w:fill="E0E0E0"/>
        </w:rPr>
        <w:t xml:space="preserve"> </w:t>
      </w:r>
      <w:r>
        <w:rPr>
          <w:w w:val="105"/>
          <w:shd w:val="clear" w:color="auto" w:fill="E0E0E0"/>
        </w:rPr>
        <w:t>of</w:t>
      </w:r>
      <w:r>
        <w:rPr>
          <w:spacing w:val="-9"/>
          <w:w w:val="105"/>
          <w:shd w:val="clear" w:color="auto" w:fill="E0E0E0"/>
        </w:rPr>
        <w:t xml:space="preserve"> </w:t>
      </w:r>
      <w:r>
        <w:rPr>
          <w:w w:val="105"/>
          <w:shd w:val="clear" w:color="auto" w:fill="E0E0E0"/>
        </w:rPr>
        <w:t>Hazard</w:t>
      </w:r>
      <w:r>
        <w:rPr>
          <w:spacing w:val="-10"/>
          <w:w w:val="105"/>
          <w:shd w:val="clear" w:color="auto" w:fill="E0E0E0"/>
        </w:rPr>
        <w:t xml:space="preserve"> </w:t>
      </w:r>
      <w:r>
        <w:rPr>
          <w:w w:val="105"/>
          <w:shd w:val="clear" w:color="auto" w:fill="E0E0E0"/>
        </w:rPr>
        <w:t>Abbreviation(s)</w:t>
      </w:r>
      <w:r>
        <w:rPr>
          <w:spacing w:val="-9"/>
          <w:w w:val="105"/>
          <w:shd w:val="clear" w:color="auto" w:fill="E0E0E0"/>
        </w:rPr>
        <w:t xml:space="preserve"> </w:t>
      </w:r>
      <w:r>
        <w:rPr>
          <w:w w:val="105"/>
          <w:shd w:val="clear" w:color="auto" w:fill="E0E0E0"/>
        </w:rPr>
        <w:t>used</w:t>
      </w:r>
      <w:r>
        <w:rPr>
          <w:spacing w:val="-10"/>
          <w:w w:val="105"/>
          <w:shd w:val="clear" w:color="auto" w:fill="E0E0E0"/>
        </w:rPr>
        <w:t xml:space="preserve"> </w:t>
      </w:r>
      <w:r>
        <w:rPr>
          <w:w w:val="105"/>
          <w:shd w:val="clear" w:color="auto" w:fill="E0E0E0"/>
        </w:rPr>
        <w:t>in</w:t>
      </w:r>
      <w:r>
        <w:rPr>
          <w:spacing w:val="-10"/>
          <w:w w:val="105"/>
          <w:shd w:val="clear" w:color="auto" w:fill="E0E0E0"/>
        </w:rPr>
        <w:t xml:space="preserve"> </w:t>
      </w:r>
      <w:r>
        <w:rPr>
          <w:w w:val="105"/>
          <w:shd w:val="clear" w:color="auto" w:fill="E0E0E0"/>
        </w:rPr>
        <w:t>Section</w:t>
      </w:r>
      <w:r>
        <w:rPr>
          <w:spacing w:val="-8"/>
          <w:w w:val="105"/>
          <w:shd w:val="clear" w:color="auto" w:fill="E0E0E0"/>
        </w:rPr>
        <w:t xml:space="preserve"> </w:t>
      </w:r>
      <w:r>
        <w:rPr>
          <w:w w:val="105"/>
          <w:shd w:val="clear" w:color="auto" w:fill="E0E0E0"/>
        </w:rPr>
        <w:t>3</w:t>
      </w:r>
      <w:r>
        <w:rPr>
          <w:shd w:val="clear" w:color="auto" w:fill="E0E0E0"/>
        </w:rPr>
        <w:tab/>
      </w:r>
    </w:p>
    <w:p w:rsidR="005F5EB8" w:rsidRDefault="009F6C22">
      <w:pPr>
        <w:pStyle w:val="BodyText"/>
        <w:spacing w:before="73" w:line="259" w:lineRule="auto"/>
        <w:ind w:left="901" w:right="113"/>
      </w:pPr>
      <w:r>
        <w:rPr>
          <w:b/>
          <w:w w:val="105"/>
        </w:rPr>
        <w:t>T+</w:t>
      </w:r>
      <w:r>
        <w:rPr>
          <w:w w:val="105"/>
        </w:rPr>
        <w:t xml:space="preserve">, Very toxic; </w:t>
      </w:r>
      <w:r>
        <w:rPr>
          <w:b/>
          <w:w w:val="105"/>
        </w:rPr>
        <w:t>T</w:t>
      </w:r>
      <w:r>
        <w:rPr>
          <w:w w:val="105"/>
        </w:rPr>
        <w:t xml:space="preserve">, Toxic; </w:t>
      </w:r>
      <w:r>
        <w:rPr>
          <w:b/>
          <w:w w:val="105"/>
        </w:rPr>
        <w:t>C</w:t>
      </w:r>
      <w:r>
        <w:rPr>
          <w:w w:val="105"/>
        </w:rPr>
        <w:t xml:space="preserve">, Corrosive; </w:t>
      </w:r>
      <w:proofErr w:type="spellStart"/>
      <w:r>
        <w:rPr>
          <w:b/>
          <w:w w:val="105"/>
        </w:rPr>
        <w:t>Xn</w:t>
      </w:r>
      <w:proofErr w:type="spellEnd"/>
      <w:r>
        <w:rPr>
          <w:w w:val="105"/>
        </w:rPr>
        <w:t xml:space="preserve">, Harmful; </w:t>
      </w:r>
      <w:r>
        <w:rPr>
          <w:b/>
          <w:w w:val="105"/>
        </w:rPr>
        <w:t>Xi</w:t>
      </w:r>
      <w:r>
        <w:rPr>
          <w:w w:val="105"/>
        </w:rPr>
        <w:t xml:space="preserve">, Irritant; </w:t>
      </w:r>
      <w:r>
        <w:rPr>
          <w:b/>
          <w:w w:val="105"/>
        </w:rPr>
        <w:t>E</w:t>
      </w:r>
      <w:r>
        <w:rPr>
          <w:w w:val="105"/>
        </w:rPr>
        <w:t xml:space="preserve">, Explosive; </w:t>
      </w:r>
      <w:r>
        <w:rPr>
          <w:b/>
          <w:w w:val="105"/>
        </w:rPr>
        <w:t>O</w:t>
      </w:r>
      <w:r>
        <w:rPr>
          <w:w w:val="105"/>
        </w:rPr>
        <w:t xml:space="preserve">, </w:t>
      </w:r>
      <w:proofErr w:type="spellStart"/>
      <w:r>
        <w:rPr>
          <w:w w:val="105"/>
        </w:rPr>
        <w:t>Oxidising</w:t>
      </w:r>
      <w:proofErr w:type="spellEnd"/>
      <w:r>
        <w:rPr>
          <w:w w:val="105"/>
        </w:rPr>
        <w:t xml:space="preserve">; </w:t>
      </w:r>
      <w:r>
        <w:rPr>
          <w:b/>
          <w:w w:val="105"/>
        </w:rPr>
        <w:t>F+</w:t>
      </w:r>
      <w:r>
        <w:rPr>
          <w:w w:val="105"/>
        </w:rPr>
        <w:t xml:space="preserve">, Extremely flammable; </w:t>
      </w:r>
      <w:r>
        <w:rPr>
          <w:b/>
          <w:w w:val="105"/>
        </w:rPr>
        <w:t>F</w:t>
      </w:r>
      <w:r>
        <w:rPr>
          <w:w w:val="105"/>
        </w:rPr>
        <w:t xml:space="preserve">, Highly flammable; </w:t>
      </w:r>
      <w:proofErr w:type="spellStart"/>
      <w:r>
        <w:rPr>
          <w:b/>
          <w:w w:val="105"/>
        </w:rPr>
        <w:t>Fo</w:t>
      </w:r>
      <w:proofErr w:type="spellEnd"/>
      <w:r>
        <w:rPr>
          <w:w w:val="105"/>
        </w:rPr>
        <w:t xml:space="preserve">, Flammable; </w:t>
      </w:r>
      <w:r>
        <w:rPr>
          <w:b/>
          <w:w w:val="105"/>
        </w:rPr>
        <w:t>N</w:t>
      </w:r>
      <w:r>
        <w:rPr>
          <w:w w:val="105"/>
        </w:rPr>
        <w:t>, Dangerous for the environment.</w:t>
      </w:r>
    </w:p>
    <w:p w:rsidR="005F5EB8" w:rsidRDefault="00D26DDF">
      <w:pPr>
        <w:pStyle w:val="BodyText"/>
        <w:spacing w:before="2"/>
        <w:rPr>
          <w:sz w:val="13"/>
        </w:rPr>
      </w:pPr>
      <w:r>
        <w:pict>
          <v:shape id="_x0000_s1058" type="#_x0000_t202" style="position:absolute;margin-left:111.35pt;margin-top:8.8pt;width:428.9pt;height:11.2pt;z-index:2104;mso-wrap-distance-left:0;mso-wrap-distance-right:0;mso-position-horizontal-relative:page" fillcolor="#e0e0e0" stroked="f">
            <v:textbox inset="0,0,0,0">
              <w:txbxContent>
                <w:p w:rsidR="005F5EB8" w:rsidRDefault="009F6C22">
                  <w:pPr>
                    <w:spacing w:before="11"/>
                    <w:ind w:left="26"/>
                    <w:rPr>
                      <w:b/>
                      <w:sz w:val="18"/>
                    </w:rPr>
                  </w:pPr>
                  <w:r>
                    <w:rPr>
                      <w:b/>
                      <w:w w:val="105"/>
                      <w:sz w:val="18"/>
                    </w:rPr>
                    <w:t>Explanation of Risk Phrases used in Section 3</w:t>
                  </w:r>
                </w:p>
              </w:txbxContent>
            </v:textbox>
            <w10:wrap type="topAndBottom" anchorx="page"/>
          </v:shape>
        </w:pict>
      </w:r>
    </w:p>
    <w:p w:rsidR="005F5EB8" w:rsidRDefault="00D26DDF">
      <w:pPr>
        <w:pStyle w:val="BodyText"/>
        <w:spacing w:line="27" w:lineRule="exact"/>
        <w:ind w:left="900"/>
        <w:rPr>
          <w:sz w:val="2"/>
        </w:rPr>
      </w:pPr>
      <w:r>
        <w:rPr>
          <w:sz w:val="2"/>
        </w:rPr>
      </w:r>
      <w:r>
        <w:rPr>
          <w:sz w:val="2"/>
        </w:rPr>
        <w:pict>
          <v:group id="_x0000_s1054" style="width:427.4pt;height:1.35pt;mso-position-horizontal-relative:char;mso-position-vertical-relative:line" coordsize="8548,27">
            <v:line id="_x0000_s1057" style="position:absolute" from="14,14" to="2137,14" strokeweight=".4655mm"/>
            <v:line id="_x0000_s1056" style="position:absolute" from="2138,14" to="2166,14" strokeweight=".4655mm"/>
            <v:line id="_x0000_s1055" style="position:absolute" from="2166,14" to="8534,14" strokeweight=".4655mm"/>
            <w10:wrap type="none"/>
            <w10:anchorlock/>
          </v:group>
        </w:pict>
      </w:r>
    </w:p>
    <w:p w:rsidR="005F5EB8" w:rsidRDefault="009F6C22">
      <w:pPr>
        <w:tabs>
          <w:tab w:val="left" w:pos="3145"/>
        </w:tabs>
        <w:spacing w:before="110" w:after="4"/>
        <w:ind w:left="1014"/>
        <w:rPr>
          <w:b/>
          <w:sz w:val="18"/>
        </w:rPr>
      </w:pPr>
      <w:r>
        <w:rPr>
          <w:b/>
          <w:w w:val="105"/>
          <w:sz w:val="18"/>
        </w:rPr>
        <w:t>Risk</w:t>
      </w:r>
      <w:r>
        <w:rPr>
          <w:b/>
          <w:spacing w:val="-6"/>
          <w:w w:val="105"/>
          <w:sz w:val="18"/>
        </w:rPr>
        <w:t xml:space="preserve"> </w:t>
      </w:r>
      <w:r>
        <w:rPr>
          <w:b/>
          <w:w w:val="105"/>
          <w:sz w:val="18"/>
        </w:rPr>
        <w:t>Phrase</w:t>
      </w:r>
      <w:r>
        <w:rPr>
          <w:b/>
          <w:w w:val="105"/>
          <w:sz w:val="18"/>
        </w:rPr>
        <w:tab/>
        <w:t>Explanation</w:t>
      </w:r>
    </w:p>
    <w:p w:rsidR="005F5EB8" w:rsidRDefault="00D26DDF">
      <w:pPr>
        <w:pStyle w:val="BodyText"/>
        <w:spacing w:line="20" w:lineRule="exact"/>
        <w:ind w:left="906"/>
        <w:rPr>
          <w:sz w:val="2"/>
        </w:rPr>
      </w:pPr>
      <w:r>
        <w:rPr>
          <w:sz w:val="2"/>
        </w:rPr>
      </w:r>
      <w:r>
        <w:rPr>
          <w:sz w:val="2"/>
        </w:rPr>
        <w:pict>
          <v:group id="_x0000_s1050" style="width:426.8pt;height:.75pt;mso-position-horizontal-relative:char;mso-position-vertical-relative:line" coordsize="8536,15">
            <v:line id="_x0000_s1053" style="position:absolute" from="8,8" to="2131,8" strokeweight=".25383mm"/>
            <v:line id="_x0000_s1052" style="position:absolute" from="2132,8" to="2146,8" strokeweight=".25383mm"/>
            <v:line id="_x0000_s1051" style="position:absolute" from="2146,8" to="8528,8" strokeweight=".25383mm"/>
            <w10:wrap type="none"/>
            <w10:anchorlock/>
          </v:group>
        </w:pict>
      </w:r>
    </w:p>
    <w:p w:rsidR="005F5EB8" w:rsidRDefault="009F6C22">
      <w:pPr>
        <w:pStyle w:val="BodyText"/>
        <w:tabs>
          <w:tab w:val="left" w:pos="3145"/>
        </w:tabs>
        <w:spacing w:before="73" w:after="2"/>
        <w:ind w:left="1014"/>
      </w:pPr>
      <w:r>
        <w:rPr>
          <w:w w:val="105"/>
        </w:rPr>
        <w:t>R22</w:t>
      </w:r>
      <w:r>
        <w:rPr>
          <w:w w:val="105"/>
        </w:rPr>
        <w:tab/>
        <w:t>Harmful if</w:t>
      </w:r>
      <w:r>
        <w:rPr>
          <w:spacing w:val="-22"/>
          <w:w w:val="105"/>
        </w:rPr>
        <w:t xml:space="preserve"> </w:t>
      </w:r>
      <w:r>
        <w:rPr>
          <w:w w:val="105"/>
        </w:rPr>
        <w:t>swallowed.</w:t>
      </w:r>
    </w:p>
    <w:p w:rsidR="005F5EB8" w:rsidRDefault="00D26DDF">
      <w:pPr>
        <w:pStyle w:val="BodyText"/>
        <w:spacing w:line="20" w:lineRule="exact"/>
        <w:ind w:left="906"/>
        <w:rPr>
          <w:sz w:val="2"/>
        </w:rPr>
      </w:pPr>
      <w:r>
        <w:rPr>
          <w:sz w:val="2"/>
        </w:rPr>
      </w:r>
      <w:r>
        <w:rPr>
          <w:sz w:val="2"/>
        </w:rPr>
        <w:pict>
          <v:group id="_x0000_s1046" style="width:426.8pt;height:.75pt;mso-position-horizontal-relative:char;mso-position-vertical-relative:line" coordsize="8536,15">
            <v:line id="_x0000_s1049" style="position:absolute" from="8,8" to="2131,8" strokecolor="#999" strokeweight=".25383mm"/>
            <v:line id="_x0000_s1048" style="position:absolute" from="2132,8" to="2146,8" strokecolor="#999" strokeweight=".25383mm"/>
            <v:line id="_x0000_s1047" style="position:absolute" from="2146,8" to="8528,8" strokecolor="#999" strokeweight=".25383mm"/>
            <w10:wrap type="none"/>
            <w10:anchorlock/>
          </v:group>
        </w:pict>
      </w:r>
    </w:p>
    <w:p w:rsidR="005F5EB8" w:rsidRDefault="009F6C22">
      <w:pPr>
        <w:pStyle w:val="BodyText"/>
        <w:tabs>
          <w:tab w:val="left" w:pos="3145"/>
        </w:tabs>
        <w:spacing w:before="73" w:after="2"/>
        <w:ind w:left="1014"/>
      </w:pPr>
      <w:r>
        <w:rPr>
          <w:w w:val="105"/>
        </w:rPr>
        <w:t>R34</w:t>
      </w:r>
      <w:r>
        <w:rPr>
          <w:w w:val="105"/>
        </w:rPr>
        <w:tab/>
        <w:t>Causes</w:t>
      </w:r>
      <w:r>
        <w:rPr>
          <w:spacing w:val="-13"/>
          <w:w w:val="105"/>
        </w:rPr>
        <w:t xml:space="preserve"> </w:t>
      </w:r>
      <w:r>
        <w:rPr>
          <w:w w:val="105"/>
        </w:rPr>
        <w:t>burns.</w:t>
      </w:r>
    </w:p>
    <w:p w:rsidR="005F5EB8" w:rsidRDefault="00D26DDF">
      <w:pPr>
        <w:pStyle w:val="BodyText"/>
        <w:spacing w:line="20" w:lineRule="exact"/>
        <w:ind w:left="906"/>
        <w:rPr>
          <w:sz w:val="2"/>
        </w:rPr>
      </w:pPr>
      <w:r>
        <w:rPr>
          <w:sz w:val="2"/>
        </w:rPr>
      </w:r>
      <w:r>
        <w:rPr>
          <w:sz w:val="2"/>
        </w:rPr>
        <w:pict>
          <v:group id="_x0000_s1042" style="width:426.8pt;height:.75pt;mso-position-horizontal-relative:char;mso-position-vertical-relative:line" coordsize="8536,15">
            <v:line id="_x0000_s1045" style="position:absolute" from="8,8" to="2131,8" strokecolor="#999" strokeweight=".25383mm"/>
            <v:line id="_x0000_s1044" style="position:absolute" from="2132,8" to="2146,8" strokecolor="#999" strokeweight=".25383mm"/>
            <v:line id="_x0000_s1043" style="position:absolute" from="2146,8" to="8528,8" strokecolor="#999" strokeweight=".25383mm"/>
            <w10:wrap type="none"/>
            <w10:anchorlock/>
          </v:group>
        </w:pict>
      </w:r>
    </w:p>
    <w:p w:rsidR="005F5EB8" w:rsidRDefault="009F6C22">
      <w:pPr>
        <w:pStyle w:val="BodyText"/>
        <w:tabs>
          <w:tab w:val="left" w:pos="3145"/>
        </w:tabs>
        <w:spacing w:before="73" w:after="2"/>
        <w:ind w:left="1014"/>
      </w:pPr>
      <w:proofErr w:type="gramStart"/>
      <w:r>
        <w:rPr>
          <w:w w:val="105"/>
        </w:rPr>
        <w:t>R38</w:t>
      </w:r>
      <w:r>
        <w:rPr>
          <w:w w:val="105"/>
        </w:rPr>
        <w:tab/>
        <w:t>Irritating to</w:t>
      </w:r>
      <w:r>
        <w:rPr>
          <w:spacing w:val="-18"/>
          <w:w w:val="105"/>
        </w:rPr>
        <w:t xml:space="preserve"> </w:t>
      </w:r>
      <w:r>
        <w:rPr>
          <w:w w:val="105"/>
        </w:rPr>
        <w:t>skin.</w:t>
      </w:r>
      <w:proofErr w:type="gramEnd"/>
    </w:p>
    <w:p w:rsidR="005F5EB8" w:rsidRDefault="00D26DDF">
      <w:pPr>
        <w:pStyle w:val="BodyText"/>
        <w:spacing w:line="20" w:lineRule="exact"/>
        <w:ind w:left="906"/>
        <w:rPr>
          <w:sz w:val="2"/>
        </w:rPr>
      </w:pPr>
      <w:r>
        <w:rPr>
          <w:sz w:val="2"/>
        </w:rPr>
      </w:r>
      <w:r>
        <w:rPr>
          <w:sz w:val="2"/>
        </w:rPr>
        <w:pict>
          <v:group id="_x0000_s1038" style="width:426.8pt;height:.75pt;mso-position-horizontal-relative:char;mso-position-vertical-relative:line" coordsize="8536,15">
            <v:line id="_x0000_s1041" style="position:absolute" from="8,8" to="2131,8" strokecolor="#999" strokeweight=".25383mm"/>
            <v:line id="_x0000_s1040" style="position:absolute" from="2132,8" to="2146,8" strokecolor="#999" strokeweight=".25383mm"/>
            <v:line id="_x0000_s1039" style="position:absolute" from="2146,8" to="8528,8" strokecolor="#999" strokeweight=".25383mm"/>
            <w10:wrap type="none"/>
            <w10:anchorlock/>
          </v:group>
        </w:pict>
      </w:r>
    </w:p>
    <w:p w:rsidR="005F5EB8" w:rsidRDefault="009F6C22">
      <w:pPr>
        <w:pStyle w:val="BodyText"/>
        <w:tabs>
          <w:tab w:val="left" w:pos="3145"/>
        </w:tabs>
        <w:spacing w:before="73" w:after="2"/>
        <w:ind w:left="1014"/>
      </w:pPr>
      <w:r>
        <w:rPr>
          <w:w w:val="105"/>
        </w:rPr>
        <w:t>R41</w:t>
      </w:r>
      <w:r>
        <w:rPr>
          <w:w w:val="105"/>
        </w:rPr>
        <w:tab/>
        <w:t>Risk of serious damage to</w:t>
      </w:r>
      <w:r>
        <w:rPr>
          <w:spacing w:val="-33"/>
          <w:w w:val="105"/>
        </w:rPr>
        <w:t xml:space="preserve"> </w:t>
      </w:r>
      <w:r>
        <w:rPr>
          <w:w w:val="105"/>
        </w:rPr>
        <w:t>eyes.</w:t>
      </w:r>
    </w:p>
    <w:p w:rsidR="005F5EB8" w:rsidRDefault="00D26DDF">
      <w:pPr>
        <w:pStyle w:val="BodyText"/>
        <w:spacing w:line="20" w:lineRule="exact"/>
        <w:ind w:left="906"/>
        <w:rPr>
          <w:sz w:val="2"/>
        </w:rPr>
      </w:pPr>
      <w:r>
        <w:rPr>
          <w:sz w:val="2"/>
        </w:rPr>
      </w:r>
      <w:r>
        <w:rPr>
          <w:sz w:val="2"/>
        </w:rPr>
        <w:pict>
          <v:group id="_x0000_s1034" style="width:426.8pt;height:.75pt;mso-position-horizontal-relative:char;mso-position-vertical-relative:line" coordsize="8536,15">
            <v:line id="_x0000_s1037" style="position:absolute" from="8,8" to="2131,8" strokecolor="#999" strokeweight=".25383mm"/>
            <v:line id="_x0000_s1036" style="position:absolute" from="2132,8" to="2146,8" strokecolor="#999" strokeweight=".25383mm"/>
            <v:line id="_x0000_s1035" style="position:absolute" from="2146,8" to="8528,8" strokecolor="#999" strokeweight=".25383mm"/>
            <w10:wrap type="none"/>
            <w10:anchorlock/>
          </v:group>
        </w:pict>
      </w:r>
    </w:p>
    <w:p w:rsidR="005F5EB8" w:rsidRDefault="009F6C22">
      <w:pPr>
        <w:pStyle w:val="BodyText"/>
        <w:tabs>
          <w:tab w:val="left" w:pos="3145"/>
        </w:tabs>
        <w:spacing w:before="73" w:after="2"/>
        <w:ind w:left="1014"/>
      </w:pPr>
      <w:r>
        <w:rPr>
          <w:w w:val="105"/>
        </w:rPr>
        <w:t>R43</w:t>
      </w:r>
      <w:r>
        <w:rPr>
          <w:w w:val="105"/>
        </w:rPr>
        <w:tab/>
        <w:t>May</w:t>
      </w:r>
      <w:r>
        <w:rPr>
          <w:spacing w:val="-14"/>
          <w:w w:val="105"/>
        </w:rPr>
        <w:t xml:space="preserve"> </w:t>
      </w:r>
      <w:r>
        <w:rPr>
          <w:w w:val="105"/>
        </w:rPr>
        <w:t>cause</w:t>
      </w:r>
      <w:r>
        <w:rPr>
          <w:spacing w:val="-8"/>
          <w:w w:val="105"/>
        </w:rPr>
        <w:t xml:space="preserve"> </w:t>
      </w:r>
      <w:proofErr w:type="spellStart"/>
      <w:r>
        <w:rPr>
          <w:w w:val="105"/>
        </w:rPr>
        <w:t>sensitisation</w:t>
      </w:r>
      <w:proofErr w:type="spellEnd"/>
      <w:r>
        <w:rPr>
          <w:spacing w:val="-11"/>
          <w:w w:val="105"/>
        </w:rPr>
        <w:t xml:space="preserve"> </w:t>
      </w:r>
      <w:r>
        <w:rPr>
          <w:w w:val="105"/>
        </w:rPr>
        <w:t>by</w:t>
      </w:r>
      <w:r>
        <w:rPr>
          <w:spacing w:val="-14"/>
          <w:w w:val="105"/>
        </w:rPr>
        <w:t xml:space="preserve"> </w:t>
      </w:r>
      <w:r>
        <w:rPr>
          <w:w w:val="105"/>
        </w:rPr>
        <w:t>skin</w:t>
      </w:r>
      <w:r>
        <w:rPr>
          <w:spacing w:val="-8"/>
          <w:w w:val="105"/>
        </w:rPr>
        <w:t xml:space="preserve"> </w:t>
      </w:r>
      <w:r>
        <w:rPr>
          <w:w w:val="105"/>
        </w:rPr>
        <w:t>contact.</w:t>
      </w:r>
    </w:p>
    <w:p w:rsidR="005F5EB8" w:rsidRDefault="00D26DDF">
      <w:pPr>
        <w:pStyle w:val="BodyText"/>
        <w:spacing w:line="20" w:lineRule="exact"/>
        <w:ind w:left="906"/>
        <w:rPr>
          <w:sz w:val="2"/>
        </w:rPr>
      </w:pPr>
      <w:r>
        <w:rPr>
          <w:sz w:val="2"/>
        </w:rPr>
      </w:r>
      <w:r>
        <w:rPr>
          <w:sz w:val="2"/>
        </w:rPr>
        <w:pict>
          <v:group id="_x0000_s1030" style="width:426.8pt;height:.75pt;mso-position-horizontal-relative:char;mso-position-vertical-relative:line" coordsize="8536,15">
            <v:line id="_x0000_s1033" style="position:absolute" from="8,8" to="2131,8" strokecolor="#999" strokeweight=".25383mm"/>
            <v:line id="_x0000_s1032" style="position:absolute" from="2132,8" to="2146,8" strokecolor="#999" strokeweight=".25383mm"/>
            <v:line id="_x0000_s1031" style="position:absolute" from="2146,8" to="8528,8" strokecolor="#999" strokeweight=".25383mm"/>
            <w10:wrap type="none"/>
            <w10:anchorlock/>
          </v:group>
        </w:pict>
      </w:r>
    </w:p>
    <w:p w:rsidR="005F5EB8" w:rsidRDefault="009F6C22">
      <w:pPr>
        <w:pStyle w:val="BodyText"/>
        <w:spacing w:before="73"/>
        <w:ind w:left="3145"/>
      </w:pPr>
      <w:r>
        <w:rPr>
          <w:w w:val="105"/>
        </w:rPr>
        <w:t>Toxic to aquatic organisms, may cause long-term adverse effects in the</w:t>
      </w:r>
    </w:p>
    <w:p w:rsidR="005F5EB8" w:rsidRDefault="009F6C22">
      <w:pPr>
        <w:pStyle w:val="BodyText"/>
        <w:tabs>
          <w:tab w:val="left" w:pos="3145"/>
        </w:tabs>
        <w:spacing w:before="6" w:after="4"/>
        <w:ind w:left="1014"/>
      </w:pPr>
      <w:proofErr w:type="gramStart"/>
      <w:r>
        <w:rPr>
          <w:w w:val="105"/>
        </w:rPr>
        <w:t>R51/53</w:t>
      </w:r>
      <w:r>
        <w:rPr>
          <w:w w:val="105"/>
        </w:rPr>
        <w:tab/>
        <w:t>aquatic</w:t>
      </w:r>
      <w:r>
        <w:rPr>
          <w:spacing w:val="-24"/>
          <w:w w:val="105"/>
        </w:rPr>
        <w:t xml:space="preserve"> </w:t>
      </w:r>
      <w:r>
        <w:rPr>
          <w:w w:val="105"/>
        </w:rPr>
        <w:t>environment.</w:t>
      </w:r>
      <w:proofErr w:type="gramEnd"/>
    </w:p>
    <w:p w:rsidR="005F5EB8" w:rsidRDefault="00D26DDF">
      <w:pPr>
        <w:pStyle w:val="BodyText"/>
        <w:spacing w:line="27" w:lineRule="exact"/>
        <w:ind w:left="885"/>
        <w:rPr>
          <w:sz w:val="2"/>
        </w:rPr>
      </w:pPr>
      <w:r>
        <w:rPr>
          <w:sz w:val="2"/>
        </w:rPr>
      </w:r>
      <w:r>
        <w:rPr>
          <w:sz w:val="2"/>
        </w:rPr>
        <w:pict>
          <v:group id="_x0000_s1026" style="width:428.45pt;height:1.35pt;mso-position-horizontal-relative:char;mso-position-vertical-relative:line" coordsize="8569,27">
            <v:line id="_x0000_s1029" style="position:absolute" from="14,14" to="2159,14" strokeweight=".4655mm"/>
            <v:line id="_x0000_s1028" style="position:absolute" from="2147,14" to="2174,14" strokeweight=".4655mm"/>
            <v:line id="_x0000_s1027" style="position:absolute" from="2174,14" to="8555,14" strokeweight=".4655mm"/>
            <w10:wrap type="none"/>
            <w10:anchorlock/>
          </v:group>
        </w:pict>
      </w:r>
    </w:p>
    <w:p w:rsidR="005F5EB8" w:rsidRDefault="009F6C22">
      <w:pPr>
        <w:pStyle w:val="Heading2"/>
        <w:tabs>
          <w:tab w:val="left" w:pos="9464"/>
        </w:tabs>
        <w:spacing w:before="126"/>
        <w:ind w:left="901" w:hanging="15"/>
        <w:jc w:val="both"/>
      </w:pPr>
      <w:r>
        <w:rPr>
          <w:spacing w:val="-26"/>
          <w:w w:val="103"/>
          <w:shd w:val="clear" w:color="auto" w:fill="E0E0E0"/>
        </w:rPr>
        <w:t xml:space="preserve"> </w:t>
      </w:r>
      <w:r>
        <w:rPr>
          <w:w w:val="105"/>
          <w:shd w:val="clear" w:color="auto" w:fill="E0E0E0"/>
        </w:rPr>
        <w:t>Use of This Safety Data</w:t>
      </w:r>
      <w:r>
        <w:rPr>
          <w:spacing w:val="-35"/>
          <w:w w:val="105"/>
          <w:shd w:val="clear" w:color="auto" w:fill="E0E0E0"/>
        </w:rPr>
        <w:t xml:space="preserve"> </w:t>
      </w:r>
      <w:r>
        <w:rPr>
          <w:w w:val="105"/>
          <w:shd w:val="clear" w:color="auto" w:fill="E0E0E0"/>
        </w:rPr>
        <w:t>Sheet</w:t>
      </w:r>
      <w:r>
        <w:rPr>
          <w:shd w:val="clear" w:color="auto" w:fill="E0E0E0"/>
        </w:rPr>
        <w:tab/>
      </w:r>
    </w:p>
    <w:p w:rsidR="005F5EB8" w:rsidRDefault="009F6C22">
      <w:pPr>
        <w:pStyle w:val="BodyText"/>
        <w:spacing w:before="64" w:line="249" w:lineRule="auto"/>
        <w:ind w:left="901" w:right="132"/>
        <w:jc w:val="both"/>
      </w:pPr>
      <w:r>
        <w:rPr>
          <w:w w:val="105"/>
        </w:rPr>
        <w:t xml:space="preserve">This Safety Data Sheet complements and should be used in conjunction with Technical Data Sheets. The information and recommendations given above are, to the best of the company's knowledge and </w:t>
      </w:r>
      <w:proofErr w:type="gramStart"/>
      <w:r>
        <w:rPr>
          <w:w w:val="105"/>
        </w:rPr>
        <w:t>belief, accurate and reliable as of the date issued, but are</w:t>
      </w:r>
      <w:proofErr w:type="gramEnd"/>
      <w:r>
        <w:rPr>
          <w:w w:val="105"/>
        </w:rPr>
        <w:t xml:space="preserve"> offered without guarantee or warranty. They relate to the specific material designated and may not be valid for such material used in combination with any other material or in any process.</w:t>
      </w:r>
    </w:p>
    <w:p w:rsidR="005F5EB8" w:rsidRDefault="009F6C22">
      <w:pPr>
        <w:pStyle w:val="BodyText"/>
        <w:spacing w:before="89" w:line="249" w:lineRule="auto"/>
        <w:ind w:left="901" w:right="138"/>
        <w:jc w:val="both"/>
      </w:pPr>
      <w:r>
        <w:rPr>
          <w:w w:val="105"/>
        </w:rPr>
        <w:t xml:space="preserve">Conditions of use of the material are under the control of the </w:t>
      </w:r>
      <w:proofErr w:type="gramStart"/>
      <w:r>
        <w:rPr>
          <w:w w:val="105"/>
        </w:rPr>
        <w:t>user,</w:t>
      </w:r>
      <w:proofErr w:type="gramEnd"/>
      <w:r>
        <w:rPr>
          <w:w w:val="105"/>
        </w:rPr>
        <w:t xml:space="preserve"> therefore it is the user's responsibility to satisfy himself as to the suitability and completeness of this information for his own particular use. It is also the responsibility of the user to take all precautions required in handling this material. The attention of the user is drawn to possible risks which may be incurred by using the product</w:t>
      </w:r>
      <w:r>
        <w:rPr>
          <w:spacing w:val="-3"/>
          <w:w w:val="105"/>
        </w:rPr>
        <w:t xml:space="preserve"> </w:t>
      </w:r>
      <w:r>
        <w:rPr>
          <w:w w:val="105"/>
        </w:rPr>
        <w:t>for</w:t>
      </w:r>
      <w:r>
        <w:rPr>
          <w:spacing w:val="-2"/>
          <w:w w:val="105"/>
        </w:rPr>
        <w:t xml:space="preserve"> </w:t>
      </w:r>
      <w:r>
        <w:rPr>
          <w:w w:val="105"/>
        </w:rPr>
        <w:t>any</w:t>
      </w:r>
      <w:r>
        <w:rPr>
          <w:spacing w:val="-9"/>
          <w:w w:val="105"/>
        </w:rPr>
        <w:t xml:space="preserve"> </w:t>
      </w:r>
      <w:r>
        <w:rPr>
          <w:w w:val="105"/>
        </w:rPr>
        <w:t>purpose</w:t>
      </w:r>
      <w:r>
        <w:rPr>
          <w:spacing w:val="-3"/>
          <w:w w:val="105"/>
        </w:rPr>
        <w:t xml:space="preserve"> </w:t>
      </w:r>
      <w:r>
        <w:rPr>
          <w:w w:val="105"/>
        </w:rPr>
        <w:t>other</w:t>
      </w:r>
      <w:r>
        <w:rPr>
          <w:spacing w:val="-2"/>
          <w:w w:val="105"/>
        </w:rPr>
        <w:t xml:space="preserve"> </w:t>
      </w:r>
      <w:r>
        <w:rPr>
          <w:w w:val="105"/>
        </w:rPr>
        <w:t>than</w:t>
      </w:r>
      <w:r>
        <w:rPr>
          <w:spacing w:val="-3"/>
          <w:w w:val="105"/>
        </w:rPr>
        <w:t xml:space="preserve"> </w:t>
      </w:r>
      <w:r>
        <w:rPr>
          <w:w w:val="105"/>
        </w:rPr>
        <w:t>that</w:t>
      </w:r>
      <w:r>
        <w:rPr>
          <w:spacing w:val="-3"/>
          <w:w w:val="105"/>
        </w:rPr>
        <w:t xml:space="preserve"> </w:t>
      </w:r>
      <w:r>
        <w:rPr>
          <w:w w:val="105"/>
        </w:rPr>
        <w:t>for</w:t>
      </w:r>
      <w:r>
        <w:rPr>
          <w:spacing w:val="-2"/>
          <w:w w:val="105"/>
        </w:rPr>
        <w:t xml:space="preserve"> </w:t>
      </w:r>
      <w:r>
        <w:rPr>
          <w:w w:val="105"/>
        </w:rPr>
        <w:t>which</w:t>
      </w:r>
      <w:r>
        <w:rPr>
          <w:spacing w:val="-3"/>
          <w:w w:val="105"/>
        </w:rPr>
        <w:t xml:space="preserve"> </w:t>
      </w:r>
      <w:r>
        <w:rPr>
          <w:w w:val="105"/>
        </w:rPr>
        <w:t>it</w:t>
      </w:r>
      <w:r>
        <w:rPr>
          <w:spacing w:val="-2"/>
          <w:w w:val="105"/>
        </w:rPr>
        <w:t xml:space="preserve"> </w:t>
      </w:r>
      <w:r>
        <w:rPr>
          <w:w w:val="105"/>
        </w:rPr>
        <w:t>is</w:t>
      </w:r>
      <w:r>
        <w:rPr>
          <w:spacing w:val="-2"/>
          <w:w w:val="105"/>
        </w:rPr>
        <w:t xml:space="preserve"> </w:t>
      </w:r>
      <w:r>
        <w:rPr>
          <w:w w:val="105"/>
        </w:rPr>
        <w:t>intended.</w:t>
      </w:r>
      <w:r>
        <w:rPr>
          <w:spacing w:val="-6"/>
          <w:w w:val="105"/>
        </w:rPr>
        <w:t xml:space="preserve"> </w:t>
      </w:r>
      <w:r>
        <w:rPr>
          <w:w w:val="105"/>
        </w:rPr>
        <w:t>The</w:t>
      </w:r>
      <w:r>
        <w:rPr>
          <w:spacing w:val="-5"/>
          <w:w w:val="105"/>
        </w:rPr>
        <w:t xml:space="preserve"> </w:t>
      </w:r>
      <w:r>
        <w:rPr>
          <w:w w:val="105"/>
        </w:rPr>
        <w:t>provision</w:t>
      </w:r>
      <w:r>
        <w:rPr>
          <w:spacing w:val="-5"/>
          <w:w w:val="105"/>
        </w:rPr>
        <w:t xml:space="preserve"> </w:t>
      </w:r>
      <w:r>
        <w:rPr>
          <w:w w:val="105"/>
        </w:rPr>
        <w:t>of</w:t>
      </w:r>
      <w:r>
        <w:rPr>
          <w:spacing w:val="-3"/>
          <w:w w:val="105"/>
        </w:rPr>
        <w:t xml:space="preserve"> </w:t>
      </w:r>
      <w:r>
        <w:rPr>
          <w:w w:val="105"/>
        </w:rPr>
        <w:t>this</w:t>
      </w:r>
      <w:r>
        <w:rPr>
          <w:spacing w:val="-4"/>
          <w:w w:val="105"/>
        </w:rPr>
        <w:t xml:space="preserve"> </w:t>
      </w:r>
      <w:r>
        <w:rPr>
          <w:w w:val="105"/>
        </w:rPr>
        <w:t>Safety</w:t>
      </w:r>
      <w:r>
        <w:rPr>
          <w:spacing w:val="-10"/>
          <w:w w:val="105"/>
        </w:rPr>
        <w:t xml:space="preserve"> </w:t>
      </w:r>
      <w:r>
        <w:rPr>
          <w:w w:val="105"/>
        </w:rPr>
        <w:t>Data</w:t>
      </w:r>
      <w:r>
        <w:rPr>
          <w:spacing w:val="-5"/>
          <w:w w:val="105"/>
        </w:rPr>
        <w:t xml:space="preserve"> </w:t>
      </w:r>
      <w:r>
        <w:rPr>
          <w:w w:val="105"/>
        </w:rPr>
        <w:t xml:space="preserve">Sheet does not exonerate the user from </w:t>
      </w:r>
      <w:proofErr w:type="gramStart"/>
      <w:r>
        <w:rPr>
          <w:w w:val="105"/>
        </w:rPr>
        <w:t>appraising</w:t>
      </w:r>
      <w:proofErr w:type="gramEnd"/>
      <w:r>
        <w:rPr>
          <w:w w:val="105"/>
        </w:rPr>
        <w:t xml:space="preserve"> himself of all regulations governing his activities; for this he is solely</w:t>
      </w:r>
      <w:r>
        <w:rPr>
          <w:spacing w:val="-36"/>
          <w:w w:val="105"/>
        </w:rPr>
        <w:t xml:space="preserve"> </w:t>
      </w:r>
      <w:r>
        <w:rPr>
          <w:w w:val="105"/>
        </w:rPr>
        <w:t>responsible.</w:t>
      </w:r>
    </w:p>
    <w:sectPr w:rsidR="005F5EB8">
      <w:pgSz w:w="12240" w:h="15840"/>
      <w:pgMar w:top="1640" w:right="1320" w:bottom="600" w:left="1340" w:header="57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DF" w:rsidRDefault="00D26DDF">
      <w:r>
        <w:separator/>
      </w:r>
    </w:p>
  </w:endnote>
  <w:endnote w:type="continuationSeparator" w:id="0">
    <w:p w:rsidR="00D26DDF" w:rsidRDefault="00D2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B8" w:rsidRDefault="00D26DD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0.9pt;margin-top:760pt;width:49.8pt;height:11.4pt;z-index:-15592;mso-position-horizontal-relative:page;mso-position-vertical-relative:page" filled="f" stroked="f">
          <v:textbox inset="0,0,0,0">
            <w:txbxContent>
              <w:p w:rsidR="005F5EB8" w:rsidRDefault="009F6C22">
                <w:pPr>
                  <w:pStyle w:val="BodyText"/>
                  <w:spacing w:line="203" w:lineRule="exact"/>
                  <w:ind w:left="20"/>
                </w:pPr>
                <w:r>
                  <w:rPr>
                    <w:w w:val="105"/>
                  </w:rPr>
                  <w:t xml:space="preserve">Page </w:t>
                </w:r>
                <w:r>
                  <w:fldChar w:fldCharType="begin"/>
                </w:r>
                <w:r>
                  <w:rPr>
                    <w:w w:val="105"/>
                  </w:rPr>
                  <w:instrText xml:space="preserve"> PAGE </w:instrText>
                </w:r>
                <w:r>
                  <w:fldChar w:fldCharType="separate"/>
                </w:r>
                <w:r w:rsidR="00D5178B">
                  <w:rPr>
                    <w:noProof/>
                    <w:w w:val="105"/>
                  </w:rPr>
                  <w:t>1</w:t>
                </w:r>
                <w:r>
                  <w:fldChar w:fldCharType="end"/>
                </w:r>
                <w:r>
                  <w:rPr>
                    <w:w w:val="105"/>
                  </w:rPr>
                  <w:t xml:space="preserve"> of 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DF" w:rsidRDefault="00D26DDF">
      <w:r>
        <w:separator/>
      </w:r>
    </w:p>
  </w:footnote>
  <w:footnote w:type="continuationSeparator" w:id="0">
    <w:p w:rsidR="00D26DDF" w:rsidRDefault="00D26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B8" w:rsidRDefault="00D26DD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6pt;margin-top:27.5pt;width:189.3pt;height:55.6pt;z-index:-15640;mso-position-horizontal-relative:page;mso-position-vertical-relative:page" filled="f" stroked="f">
          <v:textbox inset="0,0,0,0">
            <w:txbxContent>
              <w:p w:rsidR="005F5EB8" w:rsidRDefault="009F6C22">
                <w:pPr>
                  <w:spacing w:line="315" w:lineRule="exact"/>
                  <w:ind w:left="20"/>
                  <w:rPr>
                    <w:b/>
                    <w:sz w:val="30"/>
                  </w:rPr>
                </w:pPr>
                <w:r>
                  <w:rPr>
                    <w:b/>
                    <w:sz w:val="30"/>
                  </w:rPr>
                  <w:t>Material Safety Data Sheet</w:t>
                </w:r>
              </w:p>
              <w:p w:rsidR="005F5EB8" w:rsidRDefault="00EE4F28">
                <w:pPr>
                  <w:spacing w:before="110" w:line="330" w:lineRule="atLeast"/>
                  <w:ind w:left="20" w:right="436"/>
                  <w:rPr>
                    <w:sz w:val="18"/>
                  </w:rPr>
                </w:pPr>
                <w:r>
                  <w:rPr>
                    <w:b/>
                    <w:w w:val="105"/>
                    <w:sz w:val="18"/>
                  </w:rPr>
                  <w:t>Diamond 801</w:t>
                </w:r>
                <w:r w:rsidR="009F6C22">
                  <w:rPr>
                    <w:b/>
                    <w:w w:val="105"/>
                    <w:sz w:val="18"/>
                  </w:rPr>
                  <w:t xml:space="preserve"> Washing </w:t>
                </w:r>
                <w:proofErr w:type="gramStart"/>
                <w:r w:rsidR="009F6C22">
                  <w:rPr>
                    <w:b/>
                    <w:w w:val="105"/>
                    <w:sz w:val="18"/>
                  </w:rPr>
                  <w:t>Up</w:t>
                </w:r>
                <w:proofErr w:type="gramEnd"/>
                <w:r w:rsidR="009F6C22">
                  <w:rPr>
                    <w:b/>
                    <w:w w:val="105"/>
                    <w:sz w:val="18"/>
                  </w:rPr>
                  <w:t xml:space="preserve"> Liquid Date Prepared</w:t>
                </w:r>
                <w:r>
                  <w:rPr>
                    <w:w w:val="105"/>
                    <w:sz w:val="18"/>
                  </w:rPr>
                  <w:t>: July 2015</w:t>
                </w:r>
              </w:p>
            </w:txbxContent>
          </v:textbox>
          <w10:wrap anchorx="page" anchory="page"/>
        </v:shape>
      </w:pict>
    </w:r>
    <w:r>
      <w:pict>
        <v:shape id="_x0000_s2050" type="#_x0000_t202" style="position:absolute;margin-left:398.1pt;margin-top:54.75pt;width:136.95pt;height:28.3pt;z-index:-15616;mso-position-horizontal-relative:page;mso-position-vertical-relative:page" filled="f" stroked="f">
          <v:textbox inset="0,0,0,0">
            <w:txbxContent>
              <w:p w:rsidR="005F5EB8" w:rsidRDefault="00EE4F28">
                <w:pPr>
                  <w:pStyle w:val="BodyText"/>
                  <w:spacing w:line="203" w:lineRule="exact"/>
                  <w:ind w:right="18"/>
                  <w:jc w:val="right"/>
                </w:pPr>
                <w:r>
                  <w:rPr>
                    <w:w w:val="105"/>
                  </w:rPr>
                  <w:t>Rev 13</w:t>
                </w:r>
              </w:p>
              <w:p w:rsidR="005F5EB8" w:rsidRDefault="009F6C22">
                <w:pPr>
                  <w:spacing w:before="131"/>
                  <w:ind w:right="18"/>
                  <w:jc w:val="right"/>
                  <w:rPr>
                    <w:sz w:val="18"/>
                  </w:rPr>
                </w:pPr>
                <w:r>
                  <w:rPr>
                    <w:b/>
                    <w:w w:val="105"/>
                    <w:sz w:val="18"/>
                  </w:rPr>
                  <w:t>Date Printed</w:t>
                </w:r>
                <w:r w:rsidR="00EE4F28">
                  <w:rPr>
                    <w:w w:val="105"/>
                    <w:sz w:val="18"/>
                  </w:rPr>
                  <w:t>: August 2015</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F4"/>
    <w:multiLevelType w:val="hybridMultilevel"/>
    <w:tmpl w:val="F8D22992"/>
    <w:lvl w:ilvl="0" w:tplc="4732956C">
      <w:start w:val="1"/>
      <w:numFmt w:val="decimal"/>
      <w:lvlText w:val="%1."/>
      <w:lvlJc w:val="left"/>
      <w:pPr>
        <w:ind w:left="447" w:hanging="344"/>
        <w:jc w:val="left"/>
      </w:pPr>
      <w:rPr>
        <w:rFonts w:hint="default"/>
        <w:spacing w:val="0"/>
        <w:w w:val="102"/>
        <w:highlight w:val="lightGray"/>
      </w:rPr>
    </w:lvl>
    <w:lvl w:ilvl="1" w:tplc="F7AAF250">
      <w:start w:val="1"/>
      <w:numFmt w:val="lowerLetter"/>
      <w:lvlText w:val="[%2]"/>
      <w:lvlJc w:val="left"/>
      <w:pPr>
        <w:ind w:left="1212" w:hanging="260"/>
        <w:jc w:val="left"/>
      </w:pPr>
      <w:rPr>
        <w:rFonts w:ascii="Arial" w:eastAsia="Arial" w:hAnsi="Arial" w:cs="Arial" w:hint="default"/>
        <w:spacing w:val="-1"/>
        <w:w w:val="103"/>
        <w:sz w:val="18"/>
        <w:szCs w:val="18"/>
      </w:rPr>
    </w:lvl>
    <w:lvl w:ilvl="2" w:tplc="6C00B7B8">
      <w:numFmt w:val="bullet"/>
      <w:lvlText w:val="•"/>
      <w:lvlJc w:val="left"/>
      <w:pPr>
        <w:ind w:left="1220" w:hanging="260"/>
      </w:pPr>
      <w:rPr>
        <w:rFonts w:hint="default"/>
      </w:rPr>
    </w:lvl>
    <w:lvl w:ilvl="3" w:tplc="B92ECCF4">
      <w:numFmt w:val="bullet"/>
      <w:lvlText w:val="•"/>
      <w:lvlJc w:val="left"/>
      <w:pPr>
        <w:ind w:left="2265" w:hanging="260"/>
      </w:pPr>
      <w:rPr>
        <w:rFonts w:hint="default"/>
      </w:rPr>
    </w:lvl>
    <w:lvl w:ilvl="4" w:tplc="39F83478">
      <w:numFmt w:val="bullet"/>
      <w:lvlText w:val="•"/>
      <w:lvlJc w:val="left"/>
      <w:pPr>
        <w:ind w:left="3310" w:hanging="260"/>
      </w:pPr>
      <w:rPr>
        <w:rFonts w:hint="default"/>
      </w:rPr>
    </w:lvl>
    <w:lvl w:ilvl="5" w:tplc="3FA060BC">
      <w:numFmt w:val="bullet"/>
      <w:lvlText w:val="•"/>
      <w:lvlJc w:val="left"/>
      <w:pPr>
        <w:ind w:left="4355" w:hanging="260"/>
      </w:pPr>
      <w:rPr>
        <w:rFonts w:hint="default"/>
      </w:rPr>
    </w:lvl>
    <w:lvl w:ilvl="6" w:tplc="6EB0ED3A">
      <w:numFmt w:val="bullet"/>
      <w:lvlText w:val="•"/>
      <w:lvlJc w:val="left"/>
      <w:pPr>
        <w:ind w:left="5400" w:hanging="260"/>
      </w:pPr>
      <w:rPr>
        <w:rFonts w:hint="default"/>
      </w:rPr>
    </w:lvl>
    <w:lvl w:ilvl="7" w:tplc="7D86200C">
      <w:numFmt w:val="bullet"/>
      <w:lvlText w:val="•"/>
      <w:lvlJc w:val="left"/>
      <w:pPr>
        <w:ind w:left="6445" w:hanging="260"/>
      </w:pPr>
      <w:rPr>
        <w:rFonts w:hint="default"/>
      </w:rPr>
    </w:lvl>
    <w:lvl w:ilvl="8" w:tplc="B26C5532">
      <w:numFmt w:val="bullet"/>
      <w:lvlText w:val="•"/>
      <w:lvlJc w:val="left"/>
      <w:pPr>
        <w:ind w:left="7490"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F5EB8"/>
    <w:rsid w:val="005F5EB8"/>
    <w:rsid w:val="009F6C22"/>
    <w:rsid w:val="00D26DDF"/>
    <w:rsid w:val="00D5178B"/>
    <w:rsid w:val="00EE4F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447" w:hanging="343"/>
      <w:outlineLvl w:val="0"/>
    </w:pPr>
    <w:rPr>
      <w:b/>
      <w:bCs/>
    </w:rPr>
  </w:style>
  <w:style w:type="paragraph" w:styleId="Heading2">
    <w:name w:val="heading 2"/>
    <w:basedOn w:val="Normal"/>
    <w:uiPriority w:val="1"/>
    <w:qFormat/>
    <w:pPr>
      <w:spacing w:before="76"/>
      <w:ind w:left="42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8"/>
      <w:ind w:left="447" w:hanging="34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4F28"/>
    <w:pPr>
      <w:tabs>
        <w:tab w:val="center" w:pos="4513"/>
        <w:tab w:val="right" w:pos="9026"/>
      </w:tabs>
    </w:pPr>
  </w:style>
  <w:style w:type="character" w:customStyle="1" w:styleId="HeaderChar">
    <w:name w:val="Header Char"/>
    <w:basedOn w:val="DefaultParagraphFont"/>
    <w:link w:val="Header"/>
    <w:uiPriority w:val="99"/>
    <w:rsid w:val="00EE4F28"/>
    <w:rPr>
      <w:rFonts w:ascii="Arial" w:eastAsia="Arial" w:hAnsi="Arial" w:cs="Arial"/>
    </w:rPr>
  </w:style>
  <w:style w:type="paragraph" w:styleId="Footer">
    <w:name w:val="footer"/>
    <w:basedOn w:val="Normal"/>
    <w:link w:val="FooterChar"/>
    <w:uiPriority w:val="99"/>
    <w:unhideWhenUsed/>
    <w:rsid w:val="00EE4F28"/>
    <w:pPr>
      <w:tabs>
        <w:tab w:val="center" w:pos="4513"/>
        <w:tab w:val="right" w:pos="9026"/>
      </w:tabs>
    </w:pPr>
  </w:style>
  <w:style w:type="character" w:customStyle="1" w:styleId="FooterChar">
    <w:name w:val="Footer Char"/>
    <w:basedOn w:val="DefaultParagraphFont"/>
    <w:link w:val="Footer"/>
    <w:uiPriority w:val="99"/>
    <w:rsid w:val="00EE4F2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kside@parksideir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Diamond 802 Washing Up Liquid - MSDS - Rev 12.doc</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Diamond 802 Washing Up Liquid - MSDS - Rev 12.doc</dc:title>
  <dc:creator>pkane</dc:creator>
  <cp:lastModifiedBy>roma</cp:lastModifiedBy>
  <cp:revision>3</cp:revision>
  <dcterms:created xsi:type="dcterms:W3CDTF">2017-06-29T11:58:00Z</dcterms:created>
  <dcterms:modified xsi:type="dcterms:W3CDTF">2017-06-29T12:07:00Z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2012-12-05T00:00:00Z</vt:filetime>
  </property>
  <property fmtid="{D5CDD505-2E9C-101B-9397-08002B2CF9AE}" pid="3" name="Creator">
    <vt:lpwstr>PScript5.dll Version 5.2.2</vt:lpwstr>
  </property>
  <property fmtid="{D5CDD505-2E9C-101B-9397-08002B2CF9AE}" pid="4" name="LastSaved">
    <vt:filetime>2017-06-29T00:00:00Z</vt:filetime>
  </property>
</Properties>
</file>